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28" w:rsidRDefault="00646728" w:rsidP="006467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SPECYFIKACJA ZAMÓWIENIA</w:t>
      </w:r>
    </w:p>
    <w:p w:rsidR="00635AAB" w:rsidRPr="00EF6D04" w:rsidRDefault="00646728" w:rsidP="006467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EF6D04">
        <w:rPr>
          <w:rFonts w:ascii="Times New Roman" w:eastAsia="Times New Roman" w:hAnsi="Times New Roman" w:cs="Times New Roman"/>
          <w:b/>
          <w:i/>
        </w:rPr>
        <w:t xml:space="preserve">Dostawa pomocy dydaktycznych do: fizyki, chemii, biologii, geografii, matematyki, języka angielskiego, języka niemieckiego, historii dla uczniów </w:t>
      </w:r>
      <w:bookmarkStart w:id="0" w:name="_GoBack"/>
      <w:bookmarkEnd w:id="0"/>
      <w:r w:rsidRPr="00EF6D04">
        <w:rPr>
          <w:rFonts w:ascii="Times New Roman" w:eastAsia="Times New Roman" w:hAnsi="Times New Roman" w:cs="Times New Roman"/>
          <w:b/>
          <w:i/>
        </w:rPr>
        <w:t>ze Szkoł</w:t>
      </w:r>
      <w:r w:rsidR="00EF6D04">
        <w:rPr>
          <w:rFonts w:ascii="Times New Roman" w:eastAsia="Times New Roman" w:hAnsi="Times New Roman" w:cs="Times New Roman"/>
          <w:b/>
          <w:i/>
        </w:rPr>
        <w:t xml:space="preserve">y Podstawowej nr 4 </w:t>
      </w:r>
      <w:r w:rsidR="00EF6D04">
        <w:rPr>
          <w:rFonts w:ascii="Times New Roman" w:eastAsia="Times New Roman" w:hAnsi="Times New Roman" w:cs="Times New Roman"/>
          <w:b/>
          <w:i/>
        </w:rPr>
        <w:br/>
        <w:t>w Goleniowie</w:t>
      </w:r>
    </w:p>
    <w:p w:rsidR="00635AAB" w:rsidRDefault="002F092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FIZYKA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901"/>
        <w:gridCol w:w="840"/>
        <w:gridCol w:w="4906"/>
      </w:tblGrid>
      <w:tr w:rsidR="00635AA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przyrządu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 sztuk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</w:t>
            </w:r>
          </w:p>
        </w:tc>
      </w:tr>
      <w:tr w:rsidR="00635AA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Zestaw do ćwiczeń uczniowskich z elektrostatyki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Skład zestawu:</w:t>
            </w:r>
          </w:p>
          <w:p w:rsidR="00635AAB" w:rsidRDefault="002F092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 elektrometry w puszce;</w:t>
            </w:r>
          </w:p>
          <w:p w:rsidR="00635AAB" w:rsidRDefault="002F092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statyw izolacyjny;</w:t>
            </w:r>
          </w:p>
          <w:p w:rsidR="00635AAB" w:rsidRDefault="002F092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płyta izolacyjna;</w:t>
            </w:r>
          </w:p>
          <w:p w:rsidR="00635AAB" w:rsidRDefault="002F092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płyta przewodząca;</w:t>
            </w:r>
          </w:p>
          <w:p w:rsidR="00635AAB" w:rsidRDefault="002F092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kondensator kulisty i stożkowy;</w:t>
            </w:r>
          </w:p>
          <w:p w:rsidR="00635AAB" w:rsidRDefault="002F092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kulki próbne;</w:t>
            </w:r>
          </w:p>
          <w:p w:rsidR="00635AAB" w:rsidRDefault="002F092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wahadło elektryczne;</w:t>
            </w:r>
          </w:p>
          <w:p w:rsidR="00635AAB" w:rsidRDefault="002F092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elektrofor;</w:t>
            </w:r>
          </w:p>
          <w:p w:rsidR="00635AAB" w:rsidRDefault="002F0921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komplet lasek do elektryzowania.</w:t>
            </w:r>
          </w:p>
        </w:tc>
      </w:tr>
      <w:tr w:rsidR="00635AA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Elektryczność - obwody elektryczne - zestaw szkolny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Skład zestawu:</w:t>
            </w:r>
          </w:p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Amperomierz (0~0,5~1)A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Woltomierz (0~1,5~3)V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Wyłącznik – 3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Rezystor 5Ω/2W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Rezystor 10Ω/2W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Przekaźnik elektromagnetyczny.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Opornica suwakowa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Model silnika elektrycznego.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Podstawka pod żarówkę – 2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Igła magnet. na podstawie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Magnes sztabkowy – 2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Magnes podkowiasty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Opiłki żelazne – 1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Żarówka – 2 szt.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Kasetka na baterie 1,5V AA – 1 szt. </w:t>
            </w:r>
            <w:r>
              <w:rPr>
                <w:rFonts w:ascii="Calibri" w:eastAsia="Calibri" w:hAnsi="Calibri" w:cs="Calibri"/>
                <w:sz w:val="20"/>
              </w:rPr>
              <w:br/>
              <w:t>Komplet. przewodów – 1 kpl.</w:t>
            </w:r>
          </w:p>
        </w:tc>
      </w:tr>
      <w:tr w:rsidR="00635AA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Elektrostatyka – podstawowy zestaw do elektrostatyki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 lasek (szklaną, pleksi, ½ szkło-1/2 pleksi, ½ mosiądz-1/2 pleksi oraz bakelitową) wahadło elektryczne, podstawkę obrotową do lasek, 10 igiełek magnetycznych na podstawkach, jedwab oraz futro. Zestaw przeznaczony zarówno do demonstracji jak i ćwiczeń w grupach.</w:t>
            </w:r>
          </w:p>
        </w:tc>
      </w:tr>
      <w:tr w:rsidR="00635AA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1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Zestaw do optyki geometrycznej z laserem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Zestaw zawiera laser (każda wiązka dostępna w dwóch kolorach - biały lub czerwony) oraz szereg soczewek i pryzmatów przy pomocy których można zademonstrować: załamanie i odbicie światła za pomocą różnych kształtów pryzmatów i soczewek, rozszczepianie światła w kolorach tęczy, jak również wewnętrzne odbicie stosowane w kablach światłowodowych, oraz korygowanie długo - i krótkowzroczności za pomocą odpowiednich soczewek.</w:t>
            </w:r>
          </w:p>
        </w:tc>
      </w:tr>
      <w:tr w:rsidR="00635AAB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ind w:left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Zestaw do doświadczeń z optyki geometrycznej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 skład zestawu wchodzą:</w:t>
            </w:r>
          </w:p>
          <w:p w:rsidR="00635AAB" w:rsidRDefault="002F092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pięciowiązkowy laser</w:t>
            </w:r>
          </w:p>
          <w:p w:rsidR="00635AAB" w:rsidRDefault="002F092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element do całkowitego wewnętrznego odbicia</w:t>
            </w:r>
          </w:p>
          <w:p w:rsidR="00635AAB" w:rsidRDefault="002F092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zwierciadło płasko-wypukło-wklęsłe</w:t>
            </w:r>
          </w:p>
          <w:p w:rsidR="00635AAB" w:rsidRDefault="002F092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płytka równoległościenna</w:t>
            </w:r>
          </w:p>
          <w:p w:rsidR="00635AAB" w:rsidRDefault="002F092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pryzmaty (prostokątny, trapezowy)</w:t>
            </w:r>
          </w:p>
          <w:p w:rsidR="00635AAB" w:rsidRDefault="002F092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317" w:hanging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soczewki (płasko- i dwuwypukłą, dwuwklęsłą)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2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Elektroskop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PŁYNY I GAZY - zestaw demonstracyjny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jego skład wchodzą m.in.</w:t>
            </w:r>
            <w:r>
              <w:rPr>
                <w:rFonts w:ascii="Calibri" w:eastAsia="Calibri" w:hAnsi="Calibri" w:cs="Calibri"/>
                <w:sz w:val="20"/>
              </w:rPr>
              <w:br/>
              <w:t>- manometr wodny otwarty</w:t>
            </w:r>
            <w:r>
              <w:rPr>
                <w:rFonts w:ascii="Calibri" w:eastAsia="Calibri" w:hAnsi="Calibri" w:cs="Calibri"/>
                <w:sz w:val="20"/>
              </w:rPr>
              <w:br/>
              <w:t>- model baroskopu cieczowego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- paradoks hydrostatyczny </w:t>
            </w:r>
            <w:r>
              <w:rPr>
                <w:rFonts w:ascii="Calibri" w:eastAsia="Calibri" w:hAnsi="Calibri" w:cs="Calibri"/>
                <w:sz w:val="20"/>
              </w:rPr>
              <w:br/>
              <w:t>- przyrząd do demonstracji prawa Clapeyrona</w:t>
            </w:r>
            <w:r>
              <w:rPr>
                <w:rFonts w:ascii="Calibri" w:eastAsia="Calibri" w:hAnsi="Calibri" w:cs="Calibri"/>
                <w:sz w:val="20"/>
              </w:rPr>
              <w:br/>
              <w:t>- przyrząd do prawa Pascala</w:t>
            </w:r>
            <w:r>
              <w:rPr>
                <w:rFonts w:ascii="Calibri" w:eastAsia="Calibri" w:hAnsi="Calibri" w:cs="Calibri"/>
                <w:sz w:val="20"/>
              </w:rPr>
              <w:br/>
              <w:t>- naczynia połączone różnych kształtów</w:t>
            </w:r>
            <w:r>
              <w:rPr>
                <w:rFonts w:ascii="Calibri" w:eastAsia="Calibri" w:hAnsi="Calibri" w:cs="Calibri"/>
                <w:sz w:val="20"/>
              </w:rPr>
              <w:br/>
              <w:t>- cylinder do doświadczeń z prawem Pascala</w:t>
            </w:r>
            <w:r>
              <w:rPr>
                <w:rFonts w:ascii="Calibri" w:eastAsia="Calibri" w:hAnsi="Calibri" w:cs="Calibri"/>
                <w:sz w:val="20"/>
              </w:rPr>
              <w:br/>
              <w:t>- model prasy hydraulicznej</w:t>
            </w:r>
            <w:r>
              <w:rPr>
                <w:rFonts w:ascii="Calibri" w:eastAsia="Calibri" w:hAnsi="Calibri" w:cs="Calibri"/>
                <w:sz w:val="20"/>
              </w:rPr>
              <w:br/>
              <w:t>- nurek Kartezjusza</w:t>
            </w:r>
            <w:r>
              <w:rPr>
                <w:rFonts w:ascii="Calibri" w:eastAsia="Calibri" w:hAnsi="Calibri" w:cs="Calibri"/>
                <w:sz w:val="20"/>
              </w:rPr>
              <w:br/>
              <w:t>- przyrząd do demonstracji prawa Archimedesa</w:t>
            </w:r>
            <w:r>
              <w:rPr>
                <w:rFonts w:ascii="Calibri" w:eastAsia="Calibri" w:hAnsi="Calibri" w:cs="Calibri"/>
                <w:sz w:val="20"/>
              </w:rPr>
              <w:br/>
              <w:t>- zestaw ciężarków o jednakowej masie</w:t>
            </w:r>
            <w:r>
              <w:rPr>
                <w:rFonts w:ascii="Calibri" w:eastAsia="Calibri" w:hAnsi="Calibri" w:cs="Calibri"/>
                <w:sz w:val="20"/>
              </w:rPr>
              <w:br/>
              <w:t>- naczynie przelewowe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4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Zestaw demonstracyjny do badania sił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Składa się z tarczy o nieregularnym kształcie z otworkami, odważniki, uchwyty magnetyczne do mocowania na tablicy metalowej.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5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Elektromagnes zestaw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 xml:space="preserve">Magnesy sztabkowe, </w:t>
              </w:r>
              <w:r w:rsidR="002F0921" w:rsidRPr="002534B4">
                <w:rPr>
                  <w:rFonts w:ascii="Calibri" w:eastAsia="Calibri" w:hAnsi="Calibri" w:cs="Calibri"/>
                  <w:vanish/>
                  <w:color w:val="000000"/>
                  <w:sz w:val="20"/>
                </w:rPr>
                <w:t>HYPERLINK "https://www.sklep.fpnnysa.com.pl/pl/p/Magnesy-sztabkowe%2C-kpl.-2-w-plastiku/3647"</w:t>
              </w:r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kpl</w:t>
              </w:r>
              <w:r w:rsidR="002F0921" w:rsidRPr="002534B4">
                <w:rPr>
                  <w:rFonts w:ascii="Calibri" w:eastAsia="Calibri" w:hAnsi="Calibri" w:cs="Calibri"/>
                  <w:vanish/>
                  <w:color w:val="000000"/>
                  <w:sz w:val="20"/>
                </w:rPr>
                <w:t>HYPERLINK "https://www.sklep.fpnnysa.com.pl/pl/p/Magnesy-sztabkowe%2C-kpl.-2-w-plastiku/3647"</w:t>
              </w:r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. 2 w plastiku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7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Igła Oersteda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Wskazuje oddziaływanie pola magnetycznego wytwarzanego przez prąd płynący w przewodniku na igłę magnetyczną.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8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Igły magnetyczne na podstawce z tworzywa 2 szt.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9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Kondensator – Butelka  Lejdejska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0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Przyrząd do oddziaływania przewodników z prądem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1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Analogowy miernik demonstracyjny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Z wymiennymi modułami i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skal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, które umożliwiają jego prace zarówno, jako woltomierz, amperomierz jak i galwanometr.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2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Cewki indukcyjne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3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Konwersja energii - energia odnawialna - słoneczna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Zestaw zawiera:</w:t>
            </w:r>
          </w:p>
          <w:p w:rsidR="00635AAB" w:rsidRDefault="002F0921">
            <w:pPr>
              <w:numPr>
                <w:ilvl w:val="0"/>
                <w:numId w:val="3"/>
              </w:numPr>
              <w:tabs>
                <w:tab w:val="left" w:pos="720"/>
                <w:tab w:val="left" w:pos="180"/>
              </w:tabs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baterię słoneczną 2V / 110mA z regulacją kąta nachylenia</w:t>
            </w:r>
          </w:p>
          <w:p w:rsidR="00635AAB" w:rsidRDefault="002F0921">
            <w:pPr>
              <w:numPr>
                <w:ilvl w:val="0"/>
                <w:numId w:val="3"/>
              </w:numPr>
              <w:tabs>
                <w:tab w:val="left" w:pos="720"/>
                <w:tab w:val="left" w:pos="180"/>
              </w:tabs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silniczek z wiatraczkiem,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buzzer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(brzęczyk), diodę LED </w:t>
            </w:r>
          </w:p>
          <w:p w:rsidR="00635AAB" w:rsidRDefault="002F0921">
            <w:pPr>
              <w:numPr>
                <w:ilvl w:val="0"/>
                <w:numId w:val="3"/>
              </w:numPr>
              <w:tabs>
                <w:tab w:val="left" w:pos="720"/>
                <w:tab w:val="left" w:pos="180"/>
              </w:tabs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kasetkę na baterie (2x1,5V typ. AAA)</w:t>
            </w:r>
          </w:p>
          <w:p w:rsidR="00635AAB" w:rsidRDefault="002F0921">
            <w:pPr>
              <w:numPr>
                <w:ilvl w:val="0"/>
                <w:numId w:val="3"/>
              </w:numPr>
              <w:tabs>
                <w:tab w:val="left" w:pos="720"/>
                <w:tab w:val="left" w:pos="180"/>
              </w:tabs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generator ręczny prądu DC </w:t>
            </w:r>
          </w:p>
          <w:p w:rsidR="00635AAB" w:rsidRDefault="002F0921">
            <w:pPr>
              <w:numPr>
                <w:ilvl w:val="0"/>
                <w:numId w:val="3"/>
              </w:numPr>
              <w:tabs>
                <w:tab w:val="left" w:pos="720"/>
                <w:tab w:val="left" w:pos="180"/>
              </w:tabs>
              <w:spacing w:after="0" w:line="240" w:lineRule="auto"/>
              <w:ind w:left="180" w:hanging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przewody bananowe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4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Zestaw do ćwiczeń akustyki - akustyka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Skład zestawu:</w:t>
            </w:r>
          </w:p>
          <w:p w:rsidR="00635AAB" w:rsidRDefault="002F0921">
            <w:pPr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para kamertonów rezonansowych z młoteczkiem – 1 kpl.</w:t>
            </w:r>
          </w:p>
          <w:p w:rsidR="00635AAB" w:rsidRDefault="002F0921">
            <w:pPr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sonometr (trichord) – 1 szt.</w:t>
            </w:r>
          </w:p>
          <w:p w:rsidR="00635AAB" w:rsidRDefault="002F0921">
            <w:pPr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zestaw sprężyn o różnym współczynniku sprężystości</w:t>
            </w:r>
          </w:p>
          <w:p w:rsidR="00635AAB" w:rsidRDefault="002F0921">
            <w:pPr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sprężyna do demonstracji fali podłużnej </w:t>
            </w:r>
          </w:p>
          <w:p w:rsidR="00635AAB" w:rsidRDefault="002F0921">
            <w:pPr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sprężyna do demonstracji fali poprzecznej</w:t>
            </w:r>
          </w:p>
          <w:p w:rsidR="00635AAB" w:rsidRDefault="002F0921">
            <w:pPr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zestaw 10 odważników50 g</w:t>
            </w:r>
          </w:p>
          <w:p w:rsidR="00635AAB" w:rsidRDefault="002F0921">
            <w:pPr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statyw z podziałką</w:t>
            </w:r>
          </w:p>
          <w:p w:rsidR="00635AAB" w:rsidRDefault="002F0921">
            <w:pPr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miara zwijana </w:t>
            </w:r>
          </w:p>
          <w:p w:rsidR="00635AAB" w:rsidRDefault="002F0921">
            <w:pPr>
              <w:numPr>
                <w:ilvl w:val="0"/>
                <w:numId w:val="4"/>
              </w:numPr>
              <w:spacing w:after="0" w:line="240" w:lineRule="auto"/>
              <w:ind w:left="180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stoper</w:t>
            </w:r>
          </w:p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Wymiary: 740 x 400 x120 mm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5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Siłomierz demonstracyjny 1000g / 10N - dynamometr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534B4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6">
              <w:r w:rsidR="002F0921" w:rsidRPr="002534B4">
                <w:rPr>
                  <w:rFonts w:ascii="Calibri" w:eastAsia="Calibri" w:hAnsi="Calibri" w:cs="Calibri"/>
                  <w:color w:val="000000"/>
                  <w:sz w:val="20"/>
                </w:rPr>
                <w:t>Wahadło Newtona Duże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before="100" w:after="10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Zestaw klocków do badania siły tarcia</w:t>
            </w:r>
          </w:p>
          <w:p w:rsidR="00EF6D04" w:rsidRDefault="00EF6D0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7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Zestaw ciężarków o jednakowej objętości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8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Obciążniki - ciężarki z haczykami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9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 xml:space="preserve">Zestaw do wykazywania wolnych </w:t>
              </w:r>
              <w:r w:rsidR="002F0921" w:rsidRPr="002F0921">
                <w:rPr>
                  <w:rFonts w:ascii="Calibri" w:eastAsia="Calibri" w:hAnsi="Calibri" w:cs="Calibri"/>
                  <w:vanish/>
                  <w:color w:val="000000"/>
                  <w:sz w:val="20"/>
                </w:rPr>
                <w:t>HYPERLINK "https://www.sklep.fpnnysa.com.pl/pl/p/Zestaw-do-wykazywania-wolnych-przestrzeni-miedzy-czasteczkami/1101"</w:t>
              </w:r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przestrzeni między cząsteczkami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0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Dziesięć sześcianów do wyznaczania gęstości różnych materiałów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1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Kula wodna do pokazu prawa Pascala, metalowa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2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Niskooporowy wózek do doświadczeń z mechaniki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3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Pojazd odrzutowy z napędem elektrycznym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4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Zestaw 3 bloczków ze statywami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5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Statyw demonstracyjny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6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Zestaw 20 plansz dydaktycznych - fizyka dla gimnazjum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Mierzenie długości, pola powierzchni, objętości.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Wypadkowa sił działających pod kątem.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Siły równoległe, równowaga sił.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Środek ciężkości.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 i II zasada dynamiki Newtona.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Ruch jednostajny.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Dźwignie.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Równia pochyła.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Kołowrót.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Bloki.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Praca i jej jednostki.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Energia mechaniczna.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Siła wyporu, prawo Archimedesa.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Ładunek elementarny, natężenie prądu.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Prawo Ohma.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Praca i moc prądu elektrycznego.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Pole magnetyczne prądu</w:t>
            </w:r>
          </w:p>
          <w:p w:rsidR="00635AAB" w:rsidRDefault="002F092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76" w:hanging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Odbicie i załamanie światła.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7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Komplet przewodników do demonstracji pola magnetycznego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Skład kompletu: przewodnik prosty, przewodnik kołowy,   zwojnica.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8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Demonstrator pola magnetycznego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Zestaw składa się z 4 plastikowych płyt o wymiarach 153 x 77 x 6 mm zawierających w sumie 376 szt. 8 mm igieł. Mogą one być zestawiane w różnych kombinacjach. Płyty są przeźroczyste, co umożliwia prezentację doświadczeń przy użyciu projektora.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9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Zestaw do demonstracji sił pola elektrostatycznego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Bateria pierwotna – zestaw doświadczalny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0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Galwanometr szkolny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1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 xml:space="preserve">Induktor </w:t>
              </w:r>
              <w:r w:rsidR="002F0921" w:rsidRPr="002F0921">
                <w:rPr>
                  <w:rFonts w:ascii="Calibri" w:eastAsia="Calibri" w:hAnsi="Calibri" w:cs="Calibri"/>
                  <w:vanish/>
                  <w:color w:val="000000"/>
                  <w:sz w:val="20"/>
                </w:rPr>
                <w:t>HYPERLINK "https://www.sklep.fpnnysa.com.pl/induktor-ruhmkorffa-induction-coil-Funkeninduktor"</w:t>
              </w:r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Ruhmkorffa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Napięcie zasilania (stałe) - 6-8 V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Pobór prądu - 0,15-1,5 A </w:t>
            </w:r>
            <w:r>
              <w:rPr>
                <w:rFonts w:ascii="Calibri" w:eastAsia="Calibri" w:hAnsi="Calibri" w:cs="Calibri"/>
                <w:sz w:val="20"/>
              </w:rPr>
              <w:br/>
              <w:t>Wymiary - 400 x 210 x 200 mm</w:t>
            </w:r>
            <w:r>
              <w:rPr>
                <w:rFonts w:ascii="Calibri" w:eastAsia="Calibri" w:hAnsi="Calibri" w:cs="Calibri"/>
                <w:sz w:val="20"/>
              </w:rPr>
              <w:br/>
              <w:t>Ciężar - 3 kg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2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Zasilacz regulowany 12V/3A (AC/DC) 3616.00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Napięcie wyjściowe: 0-12V (stabilizowane, płynna regulacja) 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lastRenderedPageBreak/>
              <w:t>Prąd wyjściowy (max.): 3A</w:t>
            </w:r>
            <w:r>
              <w:rPr>
                <w:rFonts w:ascii="Calibri" w:eastAsia="Calibri" w:hAnsi="Calibri" w:cs="Calibri"/>
                <w:sz w:val="20"/>
              </w:rPr>
              <w:br/>
              <w:t>Tętnienia i szumy (max ): 100mV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Napięcie wyjściowe: 2 - 4 - 6 - 12V (regulacja skokowa) </w:t>
            </w:r>
            <w:r>
              <w:rPr>
                <w:rFonts w:ascii="Calibri" w:eastAsia="Calibri" w:hAnsi="Calibri" w:cs="Calibri"/>
                <w:sz w:val="20"/>
              </w:rPr>
              <w:br/>
              <w:t>Prąd wyjściowy (max.): 3A</w:t>
            </w:r>
            <w:r>
              <w:rPr>
                <w:rFonts w:ascii="Calibri" w:eastAsia="Calibri" w:hAnsi="Calibri" w:cs="Calibri"/>
                <w:sz w:val="20"/>
              </w:rPr>
              <w:br/>
              <w:t>Napięcie zasilania: 230V, 50-60 Hz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Pobór mocy: 110 W (max)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Bezpiecznik: T 1A (zwłoczny) </w:t>
            </w:r>
            <w:r>
              <w:rPr>
                <w:rFonts w:ascii="Calibri" w:eastAsia="Calibri" w:hAnsi="Calibri" w:cs="Calibri"/>
                <w:sz w:val="20"/>
              </w:rPr>
              <w:br/>
              <w:t>Wymiary (szer. x głęb. x wys.) 203x205x117 mm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41.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3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Zestaw 10 kolorowych przewodów ze złączami krokodylkowymi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4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Silnik elektryczny - prądnica prądu stałego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Model silnika - prądnicy na prąd stały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5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 xml:space="preserve">Stolik </w:t>
              </w:r>
              <w:r w:rsidR="002F0921" w:rsidRPr="002F0921">
                <w:rPr>
                  <w:rFonts w:ascii="Calibri" w:eastAsia="Calibri" w:hAnsi="Calibri" w:cs="Calibri"/>
                  <w:vanish/>
                  <w:color w:val="000000"/>
                  <w:sz w:val="20"/>
                </w:rPr>
                <w:t>HYPERLINK "https://www.sklep.fpnnysa.com.pl/pl/p/Stolik-Amperea/919"</w:t>
              </w:r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Ampere'a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6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Przewodniki równoległe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7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Termometr z sondą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 </w:t>
            </w:r>
            <w:r>
              <w:rPr>
                <w:rFonts w:ascii="Calibri" w:eastAsia="Calibri" w:hAnsi="Calibri" w:cs="Calibri"/>
                <w:sz w:val="20"/>
              </w:rPr>
              <w:t>Termometr z sondą, zakres -50°C - 200°C, z funkcją pamięci.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8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Wielobarwny krążek Newtona z silniczkiem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9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Powstawanie obrazów wielokrotnych w układzie dwóch luster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 skład zestawu: para zwierciadeł o wymiarach 15x15x0,3cm oraz dwa przedmioty imitujące owoce. Zwierciadła można ustawić względem siebie pod dowolnym kątem.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0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Kamertony - zestaw walizkowy 8 kamertonów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kamertony w skali C od 256 Hz do 512Hz. Wykonane </w:t>
            </w:r>
            <w:r w:rsidR="002534B4"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>z niklowanej stali, posiadają wygrawerowaną wartość częstotliwości.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1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 xml:space="preserve">Luksomierz / </w:t>
              </w:r>
              <w:r w:rsidR="002F0921" w:rsidRPr="002F0921">
                <w:rPr>
                  <w:rFonts w:ascii="Calibri" w:eastAsia="Calibri" w:hAnsi="Calibri" w:cs="Calibri"/>
                  <w:vanish/>
                  <w:color w:val="000000"/>
                  <w:sz w:val="20"/>
                </w:rPr>
                <w:t>HYPERLINK "https://www.sklep.fpnnysa.com.pl/pl/p/Luksomierz-Luksometr-Luxometr/4295"</w:t>
              </w:r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Luksometr</w:t>
              </w:r>
              <w:r w:rsidR="002F0921" w:rsidRPr="002F0921">
                <w:rPr>
                  <w:rFonts w:ascii="Calibri" w:eastAsia="Calibri" w:hAnsi="Calibri" w:cs="Calibri"/>
                  <w:vanish/>
                  <w:color w:val="000000"/>
                  <w:sz w:val="20"/>
                </w:rPr>
                <w:t>HYPERLINK "https://www.sklep.fpnnysa.com.pl/pl/p/Luksomierz-Luksometr-Luxometr/4295"</w:t>
              </w:r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 xml:space="preserve"> / </w:t>
              </w:r>
              <w:r w:rsidR="002F0921" w:rsidRPr="002F0921">
                <w:rPr>
                  <w:rFonts w:ascii="Calibri" w:eastAsia="Calibri" w:hAnsi="Calibri" w:cs="Calibri"/>
                  <w:vanish/>
                  <w:color w:val="000000"/>
                  <w:sz w:val="20"/>
                </w:rPr>
                <w:t>HYPERLINK "https://www.sklep.fpnnysa.com.pl/pl/p/Luksomierz-Luksometr-Luxometr/4295"</w:t>
              </w:r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Luxometr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2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Miernik dźwięku decybelomierz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Miernik dźwięku. Spełnia normy IEC 651 Typ 2, ANSI1.4, Typ 2. </w:t>
            </w:r>
          </w:p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Zakres pom.: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Lo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30-80dB   Hi 80-130dB</w:t>
            </w:r>
          </w:p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Rozdzielczość: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dB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 0,1</w:t>
            </w:r>
          </w:p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Dokładność: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dB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 ±1</w:t>
            </w:r>
          </w:p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Pomiar: szybki/wolny</w:t>
            </w:r>
          </w:p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Wyświetlacz: LCD</w:t>
            </w: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3">
              <w:r w:rsidR="002F0921" w:rsidRPr="002F0921">
                <w:rPr>
                  <w:rFonts w:ascii="Calibri" w:eastAsia="Calibri" w:hAnsi="Calibri" w:cs="Calibri"/>
                  <w:sz w:val="20"/>
                </w:rPr>
                <w:t>Kuweta drgań prosta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4">
              <w:r w:rsidR="002F0921" w:rsidRPr="002F0921">
                <w:rPr>
                  <w:rFonts w:ascii="Calibri" w:eastAsia="Calibri" w:hAnsi="Calibri" w:cs="Calibri"/>
                  <w:sz w:val="20"/>
                </w:rPr>
                <w:t>Pióropusze do prezentacji oddziaływania ładunków i linii pola centralnego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5">
              <w:r w:rsidR="002F0921" w:rsidRPr="002F0921">
                <w:rPr>
                  <w:rFonts w:ascii="Calibri" w:eastAsia="Calibri" w:hAnsi="Calibri" w:cs="Calibri"/>
                  <w:sz w:val="20"/>
                </w:rPr>
                <w:t>Łącznik na izolującej rączce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Palnik laboratoryjny BUNSENA LPG + kartusz z gazem CFH GERMANY BL 1700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Pr="002F0921" w:rsidRDefault="007821F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6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</w:rPr>
                <w:t>Przyrząd do demonstracji przemiany pracy w energię wewnętrzną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ind w:left="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Model dynama generatora z napędem ręcznym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Prosty model generatora ręcznego. W zestawie żarówka oraz przewód zakończony krokodylkami.</w:t>
            </w:r>
          </w:p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Pozwala na uzyskanie mocy rzędu 3 do 4,5W.</w:t>
            </w: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br/>
              <w:t>Napięcie wyjściowe: max. 9V</w:t>
            </w:r>
          </w:p>
        </w:tc>
      </w:tr>
    </w:tbl>
    <w:p w:rsidR="00635AAB" w:rsidRDefault="00635A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5AAB" w:rsidRDefault="002F0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MATEMATYKA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845"/>
        <w:gridCol w:w="835"/>
        <w:gridCol w:w="4961"/>
      </w:tblGrid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przyrządu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 sztuk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Układ współrzędnych / Diagram kołowy - plansza </w:t>
            </w:r>
            <w:r>
              <w:rPr>
                <w:rFonts w:ascii="Calibri" w:eastAsia="Calibri" w:hAnsi="Calibri" w:cs="Calibri"/>
              </w:rPr>
              <w:lastRenderedPageBreak/>
              <w:t>dwustronna</w:t>
            </w:r>
          </w:p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Dwustronna plansza o wymiarach 160x120 cm, pokryta trwałą folią nie odbijającą światła, </w:t>
            </w:r>
            <w:r>
              <w:rPr>
                <w:rFonts w:ascii="Calibri" w:eastAsia="Calibri" w:hAnsi="Calibri" w:cs="Calibri"/>
              </w:rPr>
              <w:lastRenderedPageBreak/>
              <w:t xml:space="preserve">umożliwiającą pisanie po planszy pisakami </w:t>
            </w:r>
            <w:r>
              <w:rPr>
                <w:rFonts w:ascii="Calibri" w:eastAsia="Calibri" w:hAnsi="Calibri" w:cs="Calibri"/>
              </w:rPr>
              <w:br/>
              <w:t xml:space="preserve">wodnozmywalnymi. Oprawa drewniane półwałki. </w:t>
            </w:r>
            <w:r>
              <w:rPr>
                <w:rFonts w:ascii="Calibri" w:eastAsia="Calibri" w:hAnsi="Calibri" w:cs="Calibri"/>
              </w:rPr>
              <w:br/>
              <w:t>Po użyciu planszę można zwinąć / jak mapę/.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numPr>
                <w:ilvl w:val="0"/>
                <w:numId w:val="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Cyrkiel do białych tablic z trójnogiem</w:t>
            </w:r>
          </w:p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Cyrkiel jest przeznaczony do klasopracowni wyposażonych białe tablice (suchościeralne). Jedno ramię ma metalowy uchwyt na flamaster, na drugim zamontowany jest metalowy trójnóg z przyssawkami gumowym. 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numPr>
                <w:ilvl w:val="0"/>
                <w:numId w:val="8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Drewniane sześciany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wykonane z drewna olchowego </w:t>
            </w:r>
            <w:r>
              <w:rPr>
                <w:rFonts w:ascii="Calibri" w:eastAsia="Calibri" w:hAnsi="Calibri" w:cs="Calibri"/>
              </w:rPr>
              <w:br/>
              <w:t>• 100 szt.</w:t>
            </w:r>
          </w:p>
        </w:tc>
      </w:tr>
    </w:tbl>
    <w:p w:rsidR="00646728" w:rsidRDefault="00646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35AAB" w:rsidRDefault="002F0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HISTORIA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834"/>
        <w:gridCol w:w="838"/>
        <w:gridCol w:w="4969"/>
      </w:tblGrid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przyrządu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 sztuk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numPr>
                <w:ilvl w:val="0"/>
                <w:numId w:val="9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Mapa – Polska pod okupacją w latach 1939 - 1945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Mapa dwustronna - II wojna światowa w Europie/Polska podczas II wojny światowej (120x160 cm)</w:t>
            </w:r>
          </w:p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numPr>
                <w:ilvl w:val="0"/>
                <w:numId w:val="10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Mapa – Europa po 1945 r.</w:t>
            </w:r>
          </w:p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Europa po II wojnie światowej (Polska i jej sąsiedzi </w:t>
            </w:r>
            <w:r>
              <w:rPr>
                <w:rFonts w:ascii="Calibri" w:eastAsia="Calibri" w:hAnsi="Calibri" w:cs="Calibri"/>
                <w:sz w:val="20"/>
              </w:rPr>
              <w:br/>
              <w:t>w czasach PRL-u)</w:t>
            </w:r>
          </w:p>
        </w:tc>
      </w:tr>
    </w:tbl>
    <w:p w:rsidR="00635AAB" w:rsidRDefault="00635A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5AAB" w:rsidRDefault="002F0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BIOLOGIA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825"/>
        <w:gridCol w:w="832"/>
        <w:gridCol w:w="4985"/>
      </w:tblGrid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przyrządu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 sztuk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numPr>
                <w:ilvl w:val="0"/>
                <w:numId w:val="1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Mikroskop szkolny 400x-LED bezprzewodowy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Parametry i wyposażenie mikroskopu: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okular szerokopolowy WF10x ze wskaźnikiem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długość tubusa: 13 cm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nachylenie okularu: 45°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głowica monokularowa obrotowa 360°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tarcza rewolwerowa trójgniazdowa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obiektywy achromatyczne:  4x,  10x,  S40x (amortyzowany)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powiększenia: 40x, 100x, 400x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blokada zabezpieczająca przed zgnieceniem preparatu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podświetlenie: LED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diafragma kołowa regulująca strumień światła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stolik 90 x 90 mm z łapkami sprężynkowymi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zasilanie: bateryjne (3 akumulatorki Ni-MH) DC 5,5V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dołączona zewnętrzna ładowarka 230V</w:t>
            </w:r>
          </w:p>
          <w:p w:rsidR="00635AAB" w:rsidRDefault="002F092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57" w:hanging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min. 60 godzin pracy bezprzewodowej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numPr>
                <w:ilvl w:val="0"/>
                <w:numId w:val="1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Biologia przekrojowo – 25 preparatów mikroskopowych</w:t>
            </w:r>
          </w:p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• </w:t>
            </w:r>
            <w:r>
              <w:rPr>
                <w:rFonts w:ascii="Calibri" w:eastAsia="Calibri" w:hAnsi="Calibri" w:cs="Calibri"/>
                <w:sz w:val="20"/>
              </w:rPr>
              <w:t>Organizm jednokomórkowy</w:t>
            </w:r>
            <w:r>
              <w:rPr>
                <w:rFonts w:ascii="Calibri" w:eastAsia="Calibri" w:hAnsi="Calibri" w:cs="Calibri"/>
                <w:sz w:val="20"/>
              </w:rPr>
              <w:br/>
              <w:t>• Pantofelek (Paramecium)</w:t>
            </w:r>
            <w:r>
              <w:rPr>
                <w:rFonts w:ascii="Calibri" w:eastAsia="Calibri" w:hAnsi="Calibri" w:cs="Calibri"/>
                <w:sz w:val="20"/>
              </w:rPr>
              <w:br/>
              <w:t>• Stułbia (Hydra)</w:t>
            </w:r>
            <w:r>
              <w:rPr>
                <w:rFonts w:ascii="Calibri" w:eastAsia="Calibri" w:hAnsi="Calibri" w:cs="Calibri"/>
                <w:sz w:val="20"/>
              </w:rPr>
              <w:br/>
              <w:t>• Rozwielitka (Daphnia)</w:t>
            </w:r>
            <w:r>
              <w:rPr>
                <w:rFonts w:ascii="Calibri" w:eastAsia="Calibri" w:hAnsi="Calibri" w:cs="Calibri"/>
                <w:sz w:val="20"/>
              </w:rPr>
              <w:br/>
              <w:t>• Dżdżownica (Lumbricus), p.pp.</w:t>
            </w:r>
            <w:r>
              <w:rPr>
                <w:rFonts w:ascii="Calibri" w:eastAsia="Calibri" w:hAnsi="Calibri" w:cs="Calibri"/>
                <w:sz w:val="20"/>
              </w:rPr>
              <w:br/>
              <w:t>• Mucha domowa, aparat gębowy</w:t>
            </w:r>
            <w:r>
              <w:rPr>
                <w:rFonts w:ascii="Calibri" w:eastAsia="Calibri" w:hAnsi="Calibri" w:cs="Calibri"/>
                <w:sz w:val="20"/>
              </w:rPr>
              <w:br/>
              <w:t>• Pszczoła miodna, aparat gębowy</w:t>
            </w:r>
            <w:r>
              <w:rPr>
                <w:rFonts w:ascii="Calibri" w:eastAsia="Calibri" w:hAnsi="Calibri" w:cs="Calibri"/>
                <w:sz w:val="20"/>
              </w:rPr>
              <w:br/>
              <w:t>• Pszczoła miodna, odnóże tylne</w:t>
            </w:r>
            <w:r>
              <w:rPr>
                <w:rFonts w:ascii="Calibri" w:eastAsia="Calibri" w:hAnsi="Calibri" w:cs="Calibri"/>
                <w:sz w:val="20"/>
              </w:rPr>
              <w:br/>
              <w:t>• Nabłonek płaski</w:t>
            </w:r>
            <w:r>
              <w:rPr>
                <w:rFonts w:ascii="Calibri" w:eastAsia="Calibri" w:hAnsi="Calibri" w:cs="Calibri"/>
                <w:sz w:val="20"/>
              </w:rPr>
              <w:br/>
              <w:t>• Mięsień szkieletowy, p.pp.</w:t>
            </w:r>
            <w:r>
              <w:rPr>
                <w:rFonts w:ascii="Calibri" w:eastAsia="Calibri" w:hAnsi="Calibri" w:cs="Calibri"/>
                <w:sz w:val="20"/>
              </w:rPr>
              <w:br/>
              <w:t>• Rozmaz krwi ludzkiej</w:t>
            </w:r>
            <w:r>
              <w:rPr>
                <w:rFonts w:ascii="Calibri" w:eastAsia="Calibri" w:hAnsi="Calibri" w:cs="Calibri"/>
                <w:sz w:val="20"/>
              </w:rPr>
              <w:br/>
              <w:t>• Rozmaz krwi żaby</w:t>
            </w:r>
            <w:r>
              <w:rPr>
                <w:rFonts w:ascii="Calibri" w:eastAsia="Calibri" w:hAnsi="Calibri" w:cs="Calibri"/>
                <w:sz w:val="20"/>
              </w:rPr>
              <w:br/>
              <w:t>• Płuco, przekrój</w:t>
            </w:r>
            <w:r>
              <w:rPr>
                <w:rFonts w:ascii="Calibri" w:eastAsia="Calibri" w:hAnsi="Calibri" w:cs="Calibri"/>
                <w:sz w:val="20"/>
              </w:rPr>
              <w:br/>
              <w:t>• Tętnica i żyła</w:t>
            </w:r>
            <w:r>
              <w:rPr>
                <w:rFonts w:ascii="Calibri" w:eastAsia="Calibri" w:hAnsi="Calibri" w:cs="Calibri"/>
                <w:sz w:val="20"/>
              </w:rPr>
              <w:br/>
              <w:t>• Skóra ludzka, przekrój mieszka włosowego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lastRenderedPageBreak/>
              <w:t>• Bakterie – 3 różne (rozmaz)</w:t>
            </w:r>
            <w:r>
              <w:rPr>
                <w:rFonts w:ascii="Calibri" w:eastAsia="Calibri" w:hAnsi="Calibri" w:cs="Calibri"/>
                <w:sz w:val="20"/>
              </w:rPr>
              <w:br/>
              <w:t>• Skrętnica (Spirogyra), koniugacja</w:t>
            </w:r>
            <w:r>
              <w:rPr>
                <w:rFonts w:ascii="Calibri" w:eastAsia="Calibri" w:hAnsi="Calibri" w:cs="Calibri"/>
                <w:sz w:val="20"/>
              </w:rPr>
              <w:br/>
              <w:t>• Toczek (Volvox)</w:t>
            </w:r>
            <w:r>
              <w:rPr>
                <w:rFonts w:ascii="Calibri" w:eastAsia="Calibri" w:hAnsi="Calibri" w:cs="Calibri"/>
                <w:sz w:val="20"/>
              </w:rPr>
              <w:br/>
              <w:t>• Mech</w:t>
            </w:r>
            <w:r>
              <w:rPr>
                <w:rFonts w:ascii="Calibri" w:eastAsia="Calibri" w:hAnsi="Calibri" w:cs="Calibri"/>
                <w:sz w:val="20"/>
              </w:rPr>
              <w:br/>
              <w:t>• Cebula, mitoza</w:t>
            </w:r>
            <w:r>
              <w:rPr>
                <w:rFonts w:ascii="Calibri" w:eastAsia="Calibri" w:hAnsi="Calibri" w:cs="Calibri"/>
                <w:sz w:val="20"/>
              </w:rPr>
              <w:br/>
              <w:t>• Korzenie rośliny jedno- i dwuliściennej</w:t>
            </w:r>
            <w:r>
              <w:rPr>
                <w:rFonts w:ascii="Calibri" w:eastAsia="Calibri" w:hAnsi="Calibri" w:cs="Calibri"/>
                <w:sz w:val="20"/>
              </w:rPr>
              <w:br/>
              <w:t>• Łodygi rośliny jedno- i dwuliściennej</w:t>
            </w:r>
            <w:r>
              <w:rPr>
                <w:rFonts w:ascii="Calibri" w:eastAsia="Calibri" w:hAnsi="Calibri" w:cs="Calibri"/>
                <w:sz w:val="20"/>
              </w:rPr>
              <w:br/>
              <w:t>• Lipa (Tilia), łodyga jednoroczna</w:t>
            </w:r>
            <w:r>
              <w:rPr>
                <w:rFonts w:ascii="Calibri" w:eastAsia="Calibri" w:hAnsi="Calibri" w:cs="Calibri"/>
                <w:sz w:val="20"/>
              </w:rPr>
              <w:br/>
              <w:t>• Lipa (Tilia), łodyga trzyletnia</w:t>
            </w:r>
            <w:r>
              <w:rPr>
                <w:rFonts w:ascii="Calibri" w:eastAsia="Calibri" w:hAnsi="Calibri" w:cs="Calibri"/>
                <w:sz w:val="20"/>
              </w:rPr>
              <w:br/>
              <w:t>• Liście rośliny jedno- i dwuliściennej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Model ucha ludzkiego, 4x, 4-cz. model podstawowy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4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Model stawu, z przekrojem – biodrowy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Plansza ścienna: Porosty - budowa i skala porostowa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Plansza ścienna: Ekosystem łąki i pola, 91 x 130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Plansza ścienna: Ekosystem lasu, 91 x 130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8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Piankowy model komórki zwierzęcej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9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Piankowy model komórki roślinnej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0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Plansza: Komórki i tkanki, 130x90 cm, laminowana,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br/>
              <w:t>z drążkami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GLEBA: wpływ człowieka zestaw doświadczalny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Zestaw do badania powietrza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br/>
              <w:t>w walizce terenowej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hd w:val="clear" w:color="auto" w:fill="FFFFFF"/>
              </w:rPr>
              <w:t>Skład zestawu:</w:t>
            </w:r>
            <w:r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</w:rPr>
              <w:t xml:space="preserve"> • Długopis laser/latarka 1 szt.; • Fiolka PS 75 mm z korkiem 2 szt.; • Gwóźdź długi 2 szt.; • Linijka 15 cm transparentna z lupą 1 szt.; • Lupa plastikowa z 3 powiększeniami 2 szt.; • Łyżko-szpatułka 1 szt.; • Matryca milimetrowa A4 3 szt.; • Matryca milimetrowa A4 foliowana do powielania 1 szt.; • Mikroskop ręczny 20x-40x podświetlany 1 szt.; • Notatnik 1 szt.; • Ołówek 1 szt.; • Paski wskaźnikowe do oznaczania zawartości ozonu w powietrzu 1 szt.; • Paski wskaźnikowe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0"/>
                <w:shd w:val="clear" w:color="auto" w:fill="FFFFFF"/>
              </w:rPr>
              <w:t xml:space="preserve"> (0-14) 4-polowe 1 szt.; • Pipeta Pasteura 3 ml 4 szt.; • Skala porostowa A4 foliowana, dwustronna 1 szt.; • Szalka Petriego, szklana, 60 mm 2 szt.; • Szkiełko zegarkowe śr. 75 mm 3 szt.; • Szpatułka dwustronna (płaska/zagięta) 1 szt.; • Taśma samoprzylepna 1 szt.; • Termometr min.-max z higrometrem 1 szt.; • Woda destylowana 200 ml; • Walizka zamykana z rączką (wyściełana wewnątrz pianką) o wym. 30,5 cm x 37 cm 1 szt.;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Mitoza – zestaw 8 kolorowych modeli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 kolorowych modeli wykonanych z tworzywa sztucznego prezentujących 8 części cyklu komórkowego zakończonego podziałem mitotycznym komórki, począwszy od interfazy, poprzez dwa etapy profazy, metafazę (2), anafazę, telofazę, aż po cytokinezę komórek potomnych powstałych w wyniku mitozy. Każdy model ma ok. 23 cm długości. Na modelach widoczne są elementy komórki: chromosomy, jądro, cytoplazma, centromery, chromatydy, wrzeciono. Wymiary jednego przykładowego modelu: 23 x 11 x 17 cm.</w:t>
            </w:r>
          </w:p>
        </w:tc>
      </w:tr>
    </w:tbl>
    <w:p w:rsidR="00635AAB" w:rsidRDefault="00635A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6728" w:rsidRDefault="006467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46728" w:rsidRDefault="006467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46728" w:rsidRDefault="006467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35AAB" w:rsidRDefault="002F0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CHEMIA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863"/>
        <w:gridCol w:w="839"/>
        <w:gridCol w:w="4937"/>
      </w:tblGrid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przyrządu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Ilość sztuk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Modele atomów - zestaw do chemii organicznej i nieorganicznej - podstawowy</w:t>
            </w:r>
          </w:p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Zestaw kulek (imitujących atomy) i łączników z tworzywa sztucznego, pozwalających na budowę modeli popularnych pierwiastków chemicznych. </w:t>
            </w:r>
            <w:r>
              <w:rPr>
                <w:rFonts w:ascii="Calibri" w:eastAsia="Calibri" w:hAnsi="Calibri" w:cs="Calibri"/>
                <w:sz w:val="20"/>
              </w:rPr>
              <w:br/>
              <w:t>Zestaw podstawowy zawiera około 80 różnego rodzaju kulek oraz blisko 40 łączników.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5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Modele atomów - zestaw do chemii organicznej podstawowy - dla ucznia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Skład zestawu: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węgiel - 6szt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siarka 2-wartościowa - 1szt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siarka 4-wartościowa - 1szt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siarka 6-wartościowa - 1szt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tlen - 6szt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azot 4-wartościowy - 2szt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azot 5-wartościowy - 1szt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fosfor 5-wartościowy - 1szt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metal 2-wartościowy - 3szt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metal 3-wartościowy - 3szt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metal 4-wartościowy - 1szt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meta 1-wartościowy - 2szt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fluorowiec - 5szt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wodór- 14szt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wiązania długie 10szt</w:t>
            </w:r>
          </w:p>
          <w:p w:rsidR="00635AAB" w:rsidRDefault="002F0921" w:rsidP="009E2B92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wiązania krótkie 25szt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Suszarka do próbówek z tacką do ociekania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Łapy do probówek drewniana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8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95A0D"/>
                <w:sz w:val="20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Probówka szklana (borokrzemianowa) - 50 szt </w:t>
            </w: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br/>
              <w:t>(16-150mm)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50 szt </w:t>
            </w: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br/>
              <w:t>(16-150mm)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29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Zlewki miarowe szklane borokrzemianowe - kpl. 6 (3 różne)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Komplet 6 zlewek szklanych borokrzemianowych (odpornych!) o różnej pojemności: 2 x 50 ml, 2 x 100 ml, 2 x 250 ml.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Pipeta wielomiarowa, 10 ml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Kolby stożkowe 250 ml, wąska szyja, kpl. 4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Pipeta jednomiarowa, 20 ml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sz w:val="20"/>
              </w:rPr>
              <w:t>Cylinder miarowy kl. B ze szklaną stopką sześciokątną 25 ml / 0,5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Cylinder szklany  KL B stopka szklana sześciokątna. Skala niebieska.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4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121"/>
                <w:sz w:val="20"/>
                <w:shd w:val="clear" w:color="auto" w:fill="FFFFFF"/>
              </w:rPr>
              <w:t xml:space="preserve">Cylinder miarowy - kl. B - szklany ze stopką z PP </w:t>
            </w: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250 ml/2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Cylinder szklany KL B stopka szklana sześciokątna. Skala niebieska.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5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Cylinder miarowy plastikowy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250 ml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Fenoloftaleina, roztwór &lt;0,1% – 12 buteleczek o poj. 25 ml każda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Zestaw odczynników chemicznych w buteleczkach z zakraplaczem, sprzedawany w zestawie 12 buteleczek (umieszczonych w dopasowanym, przenośnym pojemniku zbiorczym) i pojemnościach buteleczek 25 ml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Paski wskaźnikowe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1-14 w rolce, w. ekonomiczna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8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Chemiczne domina – Kwasy i zasady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39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Chemiczne domina – Sole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40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Chemiczne domina – Atom i cząsteczka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4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Parownica porcelanowa- 100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4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Tygiel porcelanowy-50 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4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Rozdzielacz laboratoryjny 250ml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44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Model RNA / biosynteza białek — duży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45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Wyciąg chemiczny - dygestorium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4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Podgrzewacz przepływowy wody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Nadumywalkowy, moc 3,5 kW</w:t>
            </w:r>
          </w:p>
        </w:tc>
      </w:tr>
    </w:tbl>
    <w:p w:rsidR="00635AAB" w:rsidRDefault="00635A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5AAB" w:rsidRDefault="002F0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GEOGRAFIA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871"/>
        <w:gridCol w:w="839"/>
        <w:gridCol w:w="4938"/>
      </w:tblGrid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przyrządu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Ilość sztuk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</w:tr>
      <w:tr w:rsidR="00635A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4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Multimedialny Atlas dla Szkół Podstawowych –</w:t>
            </w:r>
            <w:r w:rsidR="003E5AF7"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 xml:space="preserve"> Świat i Kontynenty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SPIS MAP W ATLASIE:</w:t>
            </w:r>
          </w:p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1. Mapy Europy</w:t>
            </w:r>
          </w:p>
          <w:p w:rsidR="00635AAB" w:rsidRDefault="002F0921" w:rsidP="009E2B9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Ukształtowanie powierzchni, mapa fizyczna Europy</w:t>
            </w:r>
          </w:p>
          <w:p w:rsidR="00635AAB" w:rsidRDefault="002F0921" w:rsidP="009E2B9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Krajobrazy Europy</w:t>
            </w:r>
          </w:p>
          <w:p w:rsidR="00635AAB" w:rsidRDefault="002F0921" w:rsidP="009E2B9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Podział polityczny Europy</w:t>
            </w:r>
          </w:p>
          <w:p w:rsidR="00635AAB" w:rsidRDefault="002F0921" w:rsidP="009E2B9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Polska i jej sąsiedzi</w:t>
            </w:r>
          </w:p>
          <w:p w:rsidR="00635AAB" w:rsidRDefault="002F0921" w:rsidP="009E2B92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Unia Europejska</w:t>
            </w:r>
          </w:p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2. Mapy kontynentów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Azja - ukształtowanie powierzchni, mapa fizyczna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Azja - podział polityczny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Azja - krajobrazy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Afryka - ukształtowanie powierzchni, mapa fizyczna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Afryka - podział polityczny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Afryka - krajobrazy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Australia i Oceania - ukształtowanie powierzchni, mapa fizyczna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Australia i Oceania - podział polityczny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Australia i Oceania - krajobrazy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Ameryka Północna - ukształtowanie powierzchni, mapa fizyczna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Ameryka Północna - podział polityczny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Ameryka Północna - krajobrazy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Ameryka Południowa - ukształtowanie powierzchni, mapa fizyczna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Ameryka Południowa - podział polityczny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Ameryka Południowa - krajobrazy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Antarktyka - ukształtowanie powierzchni, mapa fizyczna</w:t>
            </w:r>
          </w:p>
          <w:p w:rsidR="00635AAB" w:rsidRDefault="002F0921" w:rsidP="009E2B92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Arktyka - ukształtowanie powierzchni, mapa fizyczna</w:t>
            </w:r>
          </w:p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3. Mapy świata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Ukształtowanie powierzchni świata, mapa fizyczna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Podział polityczny świata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Krajobrazy świata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Strefy klimatyczne świata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Zwierzęta świata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Pochodzenie roślin uprawnych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Degradacja środowiska na Ziemi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Człowiek na Ziemi - rozmieszczenie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Strefy czasowe</w:t>
            </w:r>
          </w:p>
          <w:p w:rsidR="00635AAB" w:rsidRDefault="002F0921" w:rsidP="009E2B92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Wielkie odkrycia geograficzne</w:t>
            </w:r>
          </w:p>
          <w:p w:rsidR="00635AAB" w:rsidRDefault="002F092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4. Wszechświat</w:t>
            </w:r>
          </w:p>
          <w:p w:rsidR="00635AAB" w:rsidRDefault="002F0921" w:rsidP="009E2B92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187" w:hanging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Układ Słoneczny, niebo nad Polską</w:t>
            </w:r>
          </w:p>
        </w:tc>
      </w:tr>
      <w:tr w:rsidR="00635A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5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Atlas Geograficzny: Polska, kontynenty świat – Szkoła Podstawowa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5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Multimedialny Geograficzny Atlas Świata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5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z w:val="20"/>
                <w:shd w:val="clear" w:color="auto" w:fill="FFFFFF"/>
              </w:rPr>
              <w:t xml:space="preserve">Strefy klimatyczne świata - mapa ścienna </w:t>
            </w: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 xml:space="preserve">(160×120)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54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Mapa krajobrazowa Świata ścienna (160×120)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55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Mapa ścienna – Podział administracyjny Polski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120cm x 110 cm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5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Mapa  Azji ścienna dwustronna – fizyczna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160 cm x 190 cm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5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Mapa polityczna Azji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dwustronna mapa polityczna Azji z wersją ćwiczeniową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58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Mapa – Afryka mapa ścienna dwustronna fizyczna (110×150)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35AAB" w:rsidRDefault="002F09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mapa ścienna dwustronna fizyczna (110×150)</w:t>
            </w:r>
          </w:p>
        </w:tc>
      </w:tr>
      <w:tr w:rsidR="00635A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59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Mapa – Afryka  ścienna – dwustronna polityczna konturowa (110×150)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mapa dwustronna, ścienna 110 cm ×150 cm</w:t>
            </w:r>
          </w:p>
        </w:tc>
      </w:tr>
      <w:tr w:rsidR="00635A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0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Mapa ścienna, dwustronna polityczna - fizyczna Ameryka Północna  </w:t>
            </w:r>
          </w:p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(100×140)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mapa ścienna, dwustronna polityczna 100 cm×140 cm</w:t>
            </w:r>
          </w:p>
        </w:tc>
      </w:tr>
      <w:tr w:rsidR="00635A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Mapa ścienna, dwustronna polityczna – fizyczna  Ameryka Południowa</w:t>
            </w:r>
          </w:p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(100×140)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mapa ścienna, dwustronna100 cm ×140 cm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Mapa ścienna dwustronna fizyczna/polityczna  Australii (160×140)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mapa ścienna dwustronna </w:t>
            </w:r>
          </w:p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160 cm ×140 cm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Mapa – Antarktyda – Mapa ścienna fizyczna (150 ×110)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150 cm ×110 cm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4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Kompas kartograficzny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 linijką i 4 skalami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5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Skamieniałości kolekcja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18 barwnych odlewów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Lornetka 7-21x40 z zoomem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7-21x40 z zoomem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Wielofunkcyjny przyrząd do pomiarów ekologicznych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8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Duży globus fizyczny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średnica 42 cm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69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Plansza demonstracyjna Czynniki klimatotwórcze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0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Plansza demonstracyjna Rodzaje wiatrów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Plansza demonstracyjna Ruch obiegowy Ziemi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Plansza demonstracyjna Słońce, Ziemia i Księżyc w ruchu - model V (tellurium)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Plansza demonstracyjna Budowa Ziemi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4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Plansza demonstracyjna Płyty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litosfery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5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Plansza demonstracyjna Rzeźba powierzchni Ziemi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Sita glebowe – komplet 6sztuk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Powstawanie uskoków, zrębu i rowu tektonicznego - model rozkładany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8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Mikroskop stereoskopowy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20x/40x-led cyfrowy 3 mp, podświetlany (światło dolne</w:t>
            </w:r>
            <w:r w:rsidR="003E5AF7">
              <w:rPr>
                <w:rFonts w:ascii="Calibri" w:eastAsia="Calibri" w:hAnsi="Calibri" w:cs="Calibri"/>
                <w:color w:val="000000"/>
                <w:sz w:val="20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i górne)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79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Zestaw edukacyjny woda - filtrowanie, oczyszczanie, uzdatnianie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0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Zestaw do badania stanu powietrza,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 tym zanieczyszczenia i hałasu</w:t>
            </w:r>
          </w:p>
        </w:tc>
      </w:tr>
      <w:tr w:rsidR="00635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Anemometr wiatrakowy elektroniczny z pomiarem temperatury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35AAB" w:rsidRDefault="00635AAB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635AAB" w:rsidRDefault="002F0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JĘZYK NIEMIECKI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860"/>
        <w:gridCol w:w="842"/>
        <w:gridCol w:w="4937"/>
      </w:tblGrid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przyrządu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Ilość sztuk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Język niemiecki. Plansze interaktywne. WSiP. Szkoła podstawowa. (Pendrive)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Ab nach Berlin. Język niemiecki. Filmy edukacyjne (DVD)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4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Filmy: Landeskunde für Jugendliche.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5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Gra językowa „Bilder Bingo|”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Gra językowa „Bis Deutsch”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Gra językowa  „Das Uhrzeit – Domino”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8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Gra językowa „ Das Zahlenspiel” - 8 zestawów</w:t>
            </w:r>
          </w:p>
          <w:p w:rsidR="00635AAB" w:rsidRDefault="00635AAB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89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Gra językowa „Wir packen unseren Koffer”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0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Verben Bingo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Die Insel der Präpositionen - gra językowa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Program „Niemiecki – To proste|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35AAB" w:rsidRDefault="00635A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5AAB" w:rsidRDefault="002F0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JĘZYK ANGIELSKI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854"/>
        <w:gridCol w:w="841"/>
        <w:gridCol w:w="4943"/>
      </w:tblGrid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przyrządu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Ilość sztuk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5AAB" w:rsidRDefault="002F0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A3939"/>
                <w:sz w:val="20"/>
                <w:shd w:val="clear" w:color="auto" w:fill="FFFFFF"/>
              </w:rPr>
              <w:t>Angielskie czasowniki nieregularne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4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A3939"/>
                <w:sz w:val="20"/>
                <w:shd w:val="clear" w:color="auto" w:fill="FFFFFF"/>
              </w:rPr>
              <w:t>Nakładanka – zegar drewniany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5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Angielski w grupie - wskazówki do tekstu</w:t>
            </w:r>
          </w:p>
          <w:p w:rsidR="002F0921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6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53535"/>
                <w:sz w:val="20"/>
                <w:shd w:val="clear" w:color="auto" w:fill="FFFFFF"/>
              </w:rPr>
              <w:t xml:space="preserve">500 Primary Classroom </w:t>
            </w:r>
            <w:r>
              <w:rPr>
                <w:rFonts w:ascii="Calibri" w:eastAsia="Calibri" w:hAnsi="Calibri" w:cs="Calibri"/>
                <w:b/>
                <w:color w:val="353535"/>
                <w:sz w:val="20"/>
                <w:shd w:val="clear" w:color="auto" w:fill="FFFFFF"/>
              </w:rPr>
              <w:lastRenderedPageBreak/>
              <w:t>Activities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Książka z grami i zabawami w klasie</w:t>
            </w:r>
          </w:p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7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98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Irregular Verbs Puzzle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8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7821F6">
            <w:pPr>
              <w:spacing w:after="98" w:line="240" w:lineRule="auto"/>
              <w:rPr>
                <w:rFonts w:ascii="Calibri" w:eastAsia="Calibri" w:hAnsi="Calibri" w:cs="Calibri"/>
              </w:rPr>
            </w:pPr>
            <w:hyperlink r:id="rId57"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  <w:shd w:val="clear" w:color="auto" w:fill="FFFFFF"/>
                </w:rPr>
                <w:t>The</w:t>
              </w:r>
              <w:r w:rsidR="002F0921" w:rsidRPr="002F0921">
                <w:rPr>
                  <w:rFonts w:ascii="Calibri" w:eastAsia="Calibri" w:hAnsi="Calibri" w:cs="Calibri"/>
                  <w:vanish/>
                  <w:color w:val="000000"/>
                  <w:sz w:val="20"/>
                  <w:shd w:val="clear" w:color="auto" w:fill="FFFFFF"/>
                </w:rPr>
                <w:t>HYPERLINK "https://www.pomoceszkolne24.pl/the-busy-day-dominoes-gra-jezykowa-eli/7327/"</w:t>
              </w:r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  <w:shd w:val="clear" w:color="auto" w:fill="FFFFFF"/>
                </w:rPr>
                <w:t xml:space="preserve"> Busy Day </w:t>
              </w:r>
              <w:r w:rsidR="002F0921" w:rsidRPr="002F0921">
                <w:rPr>
                  <w:rFonts w:ascii="Calibri" w:eastAsia="Calibri" w:hAnsi="Calibri" w:cs="Calibri"/>
                  <w:vanish/>
                  <w:color w:val="000000"/>
                  <w:sz w:val="20"/>
                  <w:shd w:val="clear" w:color="auto" w:fill="FFFFFF"/>
                </w:rPr>
                <w:t>HYPERLINK "https://www.pomoceszkolne24.pl/the-busy-day-dominoes-gra-jezykowa-eli/7327/"</w:t>
              </w:r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  <w:shd w:val="clear" w:color="auto" w:fill="FFFFFF"/>
                </w:rPr>
                <w:t>Dominoes</w:t>
              </w:r>
              <w:r w:rsidR="002F0921" w:rsidRPr="002F0921">
                <w:rPr>
                  <w:rFonts w:ascii="Calibri" w:eastAsia="Calibri" w:hAnsi="Calibri" w:cs="Calibri"/>
                  <w:vanish/>
                  <w:color w:val="000000"/>
                  <w:sz w:val="20"/>
                  <w:shd w:val="clear" w:color="auto" w:fill="FFFFFF"/>
                </w:rPr>
                <w:t>HYPERLINK "https://www.pomoceszkolne24.pl/the-busy-day-dominoes-gra-jezykowa-eli/7327/"</w:t>
              </w:r>
              <w:r w:rsidR="002F0921" w:rsidRPr="002F0921">
                <w:rPr>
                  <w:rFonts w:ascii="Calibri" w:eastAsia="Calibri" w:hAnsi="Calibri" w:cs="Calibri"/>
                  <w:color w:val="000000"/>
                  <w:sz w:val="20"/>
                  <w:shd w:val="clear" w:color="auto" w:fill="FFFFFF"/>
                </w:rPr>
                <w:t xml:space="preserve"> - gra językowa ELI</w:t>
              </w:r>
            </w:hyperlink>
            <w:r w:rsidR="002F0921" w:rsidRPr="002F0921">
              <w:rPr>
                <w:rFonts w:ascii="Calibri" w:eastAsia="Calibri" w:hAnsi="Calibri" w:cs="Calibri"/>
                <w:sz w:val="20"/>
                <w:shd w:val="clear" w:color="auto" w:fill="FFFFFF"/>
              </w:rPr>
              <w:br/>
            </w:r>
            <w:r w:rsidR="002F0921">
              <w:rPr>
                <w:rFonts w:ascii="Calibri" w:eastAsia="Calibri" w:hAnsi="Calibri" w:cs="Calibri"/>
                <w:color w:val="2D2D2D"/>
                <w:sz w:val="20"/>
                <w:shd w:val="clear" w:color="auto" w:fill="FFFFFF"/>
              </w:rPr>
              <w:t>Domino – czynności codzienne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99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98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Klasowe bingo angielskie - poziom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00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98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Ćwiczymy czytanie ze zrozumieniem – zestaw klasowy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01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98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Budowanie zdań angielskich - gramatyczne książeczki - zestaw klasowy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02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98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Angielskie dobieranki - słownictwo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5AAB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 w:rsidP="009E2B92">
            <w:pPr>
              <w:numPr>
                <w:ilvl w:val="0"/>
                <w:numId w:val="103"/>
              </w:num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98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Angielskie dobieranki - czytanie ze zrozumieniem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2F0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AAB" w:rsidRDefault="00635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35AAB" w:rsidRDefault="00635AA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35AAB">
      <w:headerReference w:type="default" r:id="rId5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F6" w:rsidRDefault="007821F6" w:rsidP="00EF6D04">
      <w:pPr>
        <w:spacing w:after="0" w:line="240" w:lineRule="auto"/>
      </w:pPr>
      <w:r>
        <w:separator/>
      </w:r>
    </w:p>
  </w:endnote>
  <w:endnote w:type="continuationSeparator" w:id="0">
    <w:p w:rsidR="007821F6" w:rsidRDefault="007821F6" w:rsidP="00EF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F6" w:rsidRDefault="007821F6" w:rsidP="00EF6D04">
      <w:pPr>
        <w:spacing w:after="0" w:line="240" w:lineRule="auto"/>
      </w:pPr>
      <w:r>
        <w:separator/>
      </w:r>
    </w:p>
  </w:footnote>
  <w:footnote w:type="continuationSeparator" w:id="0">
    <w:p w:rsidR="007821F6" w:rsidRDefault="007821F6" w:rsidP="00EF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04" w:rsidRPr="00EF6D04" w:rsidRDefault="00EF6D04" w:rsidP="00EF6D04">
    <w:pPr>
      <w:pStyle w:val="Nagwek"/>
      <w:jc w:val="right"/>
      <w:rPr>
        <w:b/>
      </w:rPr>
    </w:pPr>
    <w:r w:rsidRPr="00EF6D04">
      <w:rPr>
        <w:b/>
      </w:rPr>
      <w:t>Załącznik nr 2</w:t>
    </w:r>
    <w:r w:rsidRPr="00EF6D04">
      <w:rPr>
        <w:b/>
      </w:rPr>
      <w:br/>
      <w:t xml:space="preserve">do Zapytania ofertowego </w:t>
    </w:r>
    <w:r w:rsidRPr="00EF6D04">
      <w:rPr>
        <w:b/>
      </w:rPr>
      <w:br/>
      <w:t xml:space="preserve">z dnia </w:t>
    </w:r>
    <w:r>
      <w:rPr>
        <w:b/>
      </w:rPr>
      <w:t>13.07.2018r.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AAD"/>
    <w:multiLevelType w:val="multilevel"/>
    <w:tmpl w:val="3132A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96838"/>
    <w:multiLevelType w:val="multilevel"/>
    <w:tmpl w:val="0ECAC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869EF"/>
    <w:multiLevelType w:val="multilevel"/>
    <w:tmpl w:val="84D20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D6169"/>
    <w:multiLevelType w:val="multilevel"/>
    <w:tmpl w:val="9B4AF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F47ED2"/>
    <w:multiLevelType w:val="multilevel"/>
    <w:tmpl w:val="41943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9D56F4"/>
    <w:multiLevelType w:val="multilevel"/>
    <w:tmpl w:val="1FFC6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C27FC6"/>
    <w:multiLevelType w:val="multilevel"/>
    <w:tmpl w:val="49966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147A8E"/>
    <w:multiLevelType w:val="multilevel"/>
    <w:tmpl w:val="FD38F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CB5C1B"/>
    <w:multiLevelType w:val="multilevel"/>
    <w:tmpl w:val="9D7AE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9F0F09"/>
    <w:multiLevelType w:val="multilevel"/>
    <w:tmpl w:val="1BB0A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AD16E9"/>
    <w:multiLevelType w:val="multilevel"/>
    <w:tmpl w:val="29D42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1522FA"/>
    <w:multiLevelType w:val="multilevel"/>
    <w:tmpl w:val="27984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C34CA7"/>
    <w:multiLevelType w:val="multilevel"/>
    <w:tmpl w:val="B27A8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011DFC"/>
    <w:multiLevelType w:val="multilevel"/>
    <w:tmpl w:val="2CB80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C1386C"/>
    <w:multiLevelType w:val="multilevel"/>
    <w:tmpl w:val="7E502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0F7794"/>
    <w:multiLevelType w:val="multilevel"/>
    <w:tmpl w:val="8B420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FCC25E2"/>
    <w:multiLevelType w:val="multilevel"/>
    <w:tmpl w:val="2856D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645F01"/>
    <w:multiLevelType w:val="multilevel"/>
    <w:tmpl w:val="EB3E2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143BD6"/>
    <w:multiLevelType w:val="multilevel"/>
    <w:tmpl w:val="64C20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2B257DE"/>
    <w:multiLevelType w:val="multilevel"/>
    <w:tmpl w:val="3AA2A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745495"/>
    <w:multiLevelType w:val="multilevel"/>
    <w:tmpl w:val="445E5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48A183A"/>
    <w:multiLevelType w:val="multilevel"/>
    <w:tmpl w:val="306C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48E48C7"/>
    <w:multiLevelType w:val="multilevel"/>
    <w:tmpl w:val="78143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A72CE8"/>
    <w:multiLevelType w:val="multilevel"/>
    <w:tmpl w:val="F5F45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6CE19AD"/>
    <w:multiLevelType w:val="multilevel"/>
    <w:tmpl w:val="92F64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88A2821"/>
    <w:multiLevelType w:val="multilevel"/>
    <w:tmpl w:val="55483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D14D8D"/>
    <w:multiLevelType w:val="multilevel"/>
    <w:tmpl w:val="B2B08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E71CC2"/>
    <w:multiLevelType w:val="multilevel"/>
    <w:tmpl w:val="0930C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757C0B"/>
    <w:multiLevelType w:val="multilevel"/>
    <w:tmpl w:val="F5508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A405A8"/>
    <w:multiLevelType w:val="multilevel"/>
    <w:tmpl w:val="53148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D253AE8"/>
    <w:multiLevelType w:val="multilevel"/>
    <w:tmpl w:val="22161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02971BD"/>
    <w:multiLevelType w:val="multilevel"/>
    <w:tmpl w:val="3D7C1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09227F1"/>
    <w:multiLevelType w:val="multilevel"/>
    <w:tmpl w:val="0A48D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3DD7CCB"/>
    <w:multiLevelType w:val="multilevel"/>
    <w:tmpl w:val="769EE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562622"/>
    <w:multiLevelType w:val="multilevel"/>
    <w:tmpl w:val="42C4D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47317D1"/>
    <w:multiLevelType w:val="multilevel"/>
    <w:tmpl w:val="9F0C1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6065FCE"/>
    <w:multiLevelType w:val="multilevel"/>
    <w:tmpl w:val="52DC5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77A2B74"/>
    <w:multiLevelType w:val="multilevel"/>
    <w:tmpl w:val="65C25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89C2433"/>
    <w:multiLevelType w:val="multilevel"/>
    <w:tmpl w:val="FBA81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91B1EB1"/>
    <w:multiLevelType w:val="multilevel"/>
    <w:tmpl w:val="22BE1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9A2BF1"/>
    <w:multiLevelType w:val="multilevel"/>
    <w:tmpl w:val="E0AEF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AA00934"/>
    <w:multiLevelType w:val="multilevel"/>
    <w:tmpl w:val="5BC88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C9E5ED6"/>
    <w:multiLevelType w:val="multilevel"/>
    <w:tmpl w:val="FB300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F62019E"/>
    <w:multiLevelType w:val="multilevel"/>
    <w:tmpl w:val="729AF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0C35CF6"/>
    <w:multiLevelType w:val="multilevel"/>
    <w:tmpl w:val="4A38B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32A019B"/>
    <w:multiLevelType w:val="multilevel"/>
    <w:tmpl w:val="ACEA2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3BF5F98"/>
    <w:multiLevelType w:val="multilevel"/>
    <w:tmpl w:val="0CC2E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46715B7"/>
    <w:multiLevelType w:val="multilevel"/>
    <w:tmpl w:val="6C80C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4741440"/>
    <w:multiLevelType w:val="multilevel"/>
    <w:tmpl w:val="0E1ED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7446802"/>
    <w:multiLevelType w:val="multilevel"/>
    <w:tmpl w:val="CC987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5B4DE3"/>
    <w:multiLevelType w:val="multilevel"/>
    <w:tmpl w:val="A68CE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2405C6"/>
    <w:multiLevelType w:val="multilevel"/>
    <w:tmpl w:val="57B89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8F3074A"/>
    <w:multiLevelType w:val="multilevel"/>
    <w:tmpl w:val="9FC85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93201C6"/>
    <w:multiLevelType w:val="multilevel"/>
    <w:tmpl w:val="5C4C2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97454FD"/>
    <w:multiLevelType w:val="multilevel"/>
    <w:tmpl w:val="8436B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AD9580E"/>
    <w:multiLevelType w:val="multilevel"/>
    <w:tmpl w:val="AD320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B475C7A"/>
    <w:multiLevelType w:val="multilevel"/>
    <w:tmpl w:val="DB68A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B5B48F1"/>
    <w:multiLevelType w:val="multilevel"/>
    <w:tmpl w:val="0180D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F51422F"/>
    <w:multiLevelType w:val="multilevel"/>
    <w:tmpl w:val="872E8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1534059"/>
    <w:multiLevelType w:val="multilevel"/>
    <w:tmpl w:val="8C646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34F66D8"/>
    <w:multiLevelType w:val="multilevel"/>
    <w:tmpl w:val="57781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3CE740B"/>
    <w:multiLevelType w:val="multilevel"/>
    <w:tmpl w:val="27E83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75A0A97"/>
    <w:multiLevelType w:val="multilevel"/>
    <w:tmpl w:val="083C2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79F6F17"/>
    <w:multiLevelType w:val="multilevel"/>
    <w:tmpl w:val="24AAE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93773B"/>
    <w:multiLevelType w:val="multilevel"/>
    <w:tmpl w:val="E0CCA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4D26B2"/>
    <w:multiLevelType w:val="multilevel"/>
    <w:tmpl w:val="5C56C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B5F537F"/>
    <w:multiLevelType w:val="multilevel"/>
    <w:tmpl w:val="DBFAA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6D4523"/>
    <w:multiLevelType w:val="multilevel"/>
    <w:tmpl w:val="334EB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C9B2D65"/>
    <w:multiLevelType w:val="multilevel"/>
    <w:tmpl w:val="71867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D742660"/>
    <w:multiLevelType w:val="multilevel"/>
    <w:tmpl w:val="FB22D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E9D250A"/>
    <w:multiLevelType w:val="multilevel"/>
    <w:tmpl w:val="4FEEB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FFB09E0"/>
    <w:multiLevelType w:val="multilevel"/>
    <w:tmpl w:val="FBCE9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03B3E0C"/>
    <w:multiLevelType w:val="multilevel"/>
    <w:tmpl w:val="04D26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0DD6D2F"/>
    <w:multiLevelType w:val="multilevel"/>
    <w:tmpl w:val="0108E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1656096"/>
    <w:multiLevelType w:val="multilevel"/>
    <w:tmpl w:val="57E45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1E50835"/>
    <w:multiLevelType w:val="multilevel"/>
    <w:tmpl w:val="072A2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3302D01"/>
    <w:multiLevelType w:val="multilevel"/>
    <w:tmpl w:val="5E30E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4B30CB7"/>
    <w:multiLevelType w:val="multilevel"/>
    <w:tmpl w:val="E39EA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4A1BA0"/>
    <w:multiLevelType w:val="multilevel"/>
    <w:tmpl w:val="004E1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6EB4B59"/>
    <w:multiLevelType w:val="multilevel"/>
    <w:tmpl w:val="A56A8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2470FE"/>
    <w:multiLevelType w:val="multilevel"/>
    <w:tmpl w:val="45403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9EC74C5"/>
    <w:multiLevelType w:val="multilevel"/>
    <w:tmpl w:val="F476E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A3F77AB"/>
    <w:multiLevelType w:val="multilevel"/>
    <w:tmpl w:val="663C9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CCD5D76"/>
    <w:multiLevelType w:val="multilevel"/>
    <w:tmpl w:val="6E7E4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CD47101"/>
    <w:multiLevelType w:val="multilevel"/>
    <w:tmpl w:val="03CE6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D1F3462"/>
    <w:multiLevelType w:val="multilevel"/>
    <w:tmpl w:val="B6BA7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F3372EA"/>
    <w:multiLevelType w:val="multilevel"/>
    <w:tmpl w:val="A6129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07D6711"/>
    <w:multiLevelType w:val="multilevel"/>
    <w:tmpl w:val="A7283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2145419"/>
    <w:multiLevelType w:val="multilevel"/>
    <w:tmpl w:val="F98CF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D014B0"/>
    <w:multiLevelType w:val="multilevel"/>
    <w:tmpl w:val="B9B0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987F51"/>
    <w:multiLevelType w:val="multilevel"/>
    <w:tmpl w:val="31F02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9A70653"/>
    <w:multiLevelType w:val="multilevel"/>
    <w:tmpl w:val="76A63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F724632"/>
    <w:multiLevelType w:val="multilevel"/>
    <w:tmpl w:val="812C1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0717F5E"/>
    <w:multiLevelType w:val="multilevel"/>
    <w:tmpl w:val="2AA0C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1A817DC"/>
    <w:multiLevelType w:val="multilevel"/>
    <w:tmpl w:val="031A4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1DB1EC5"/>
    <w:multiLevelType w:val="multilevel"/>
    <w:tmpl w:val="35D22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1E41128"/>
    <w:multiLevelType w:val="multilevel"/>
    <w:tmpl w:val="DFBCD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3194B3D"/>
    <w:multiLevelType w:val="multilevel"/>
    <w:tmpl w:val="523C4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3F145A3"/>
    <w:multiLevelType w:val="multilevel"/>
    <w:tmpl w:val="8DE65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8A5172F"/>
    <w:multiLevelType w:val="multilevel"/>
    <w:tmpl w:val="5AAA9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ABB327F"/>
    <w:multiLevelType w:val="multilevel"/>
    <w:tmpl w:val="F8684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B344A2E"/>
    <w:multiLevelType w:val="multilevel"/>
    <w:tmpl w:val="F4A4B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F2F7750"/>
    <w:multiLevelType w:val="multilevel"/>
    <w:tmpl w:val="259AE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4"/>
  </w:num>
  <w:num w:numId="3">
    <w:abstractNumId w:val="36"/>
  </w:num>
  <w:num w:numId="4">
    <w:abstractNumId w:val="62"/>
  </w:num>
  <w:num w:numId="5">
    <w:abstractNumId w:val="102"/>
  </w:num>
  <w:num w:numId="6">
    <w:abstractNumId w:val="20"/>
  </w:num>
  <w:num w:numId="7">
    <w:abstractNumId w:val="35"/>
  </w:num>
  <w:num w:numId="8">
    <w:abstractNumId w:val="63"/>
  </w:num>
  <w:num w:numId="9">
    <w:abstractNumId w:val="90"/>
  </w:num>
  <w:num w:numId="10">
    <w:abstractNumId w:val="28"/>
  </w:num>
  <w:num w:numId="11">
    <w:abstractNumId w:val="92"/>
  </w:num>
  <w:num w:numId="12">
    <w:abstractNumId w:val="52"/>
  </w:num>
  <w:num w:numId="13">
    <w:abstractNumId w:val="58"/>
  </w:num>
  <w:num w:numId="14">
    <w:abstractNumId w:val="47"/>
  </w:num>
  <w:num w:numId="15">
    <w:abstractNumId w:val="56"/>
  </w:num>
  <w:num w:numId="16">
    <w:abstractNumId w:val="14"/>
  </w:num>
  <w:num w:numId="17">
    <w:abstractNumId w:val="91"/>
  </w:num>
  <w:num w:numId="18">
    <w:abstractNumId w:val="46"/>
  </w:num>
  <w:num w:numId="19">
    <w:abstractNumId w:val="11"/>
  </w:num>
  <w:num w:numId="20">
    <w:abstractNumId w:val="41"/>
  </w:num>
  <w:num w:numId="21">
    <w:abstractNumId w:val="45"/>
  </w:num>
  <w:num w:numId="22">
    <w:abstractNumId w:val="32"/>
  </w:num>
  <w:num w:numId="23">
    <w:abstractNumId w:val="48"/>
  </w:num>
  <w:num w:numId="24">
    <w:abstractNumId w:val="13"/>
  </w:num>
  <w:num w:numId="25">
    <w:abstractNumId w:val="24"/>
  </w:num>
  <w:num w:numId="26">
    <w:abstractNumId w:val="17"/>
  </w:num>
  <w:num w:numId="27">
    <w:abstractNumId w:val="30"/>
  </w:num>
  <w:num w:numId="28">
    <w:abstractNumId w:val="43"/>
  </w:num>
  <w:num w:numId="29">
    <w:abstractNumId w:val="72"/>
  </w:num>
  <w:num w:numId="30">
    <w:abstractNumId w:val="61"/>
  </w:num>
  <w:num w:numId="31">
    <w:abstractNumId w:val="15"/>
  </w:num>
  <w:num w:numId="32">
    <w:abstractNumId w:val="19"/>
  </w:num>
  <w:num w:numId="33">
    <w:abstractNumId w:val="80"/>
  </w:num>
  <w:num w:numId="34">
    <w:abstractNumId w:val="0"/>
  </w:num>
  <w:num w:numId="35">
    <w:abstractNumId w:val="96"/>
  </w:num>
  <w:num w:numId="36">
    <w:abstractNumId w:val="86"/>
  </w:num>
  <w:num w:numId="37">
    <w:abstractNumId w:val="99"/>
  </w:num>
  <w:num w:numId="38">
    <w:abstractNumId w:val="85"/>
  </w:num>
  <w:num w:numId="39">
    <w:abstractNumId w:val="54"/>
  </w:num>
  <w:num w:numId="40">
    <w:abstractNumId w:val="97"/>
  </w:num>
  <w:num w:numId="41">
    <w:abstractNumId w:val="69"/>
  </w:num>
  <w:num w:numId="42">
    <w:abstractNumId w:val="16"/>
  </w:num>
  <w:num w:numId="43">
    <w:abstractNumId w:val="66"/>
  </w:num>
  <w:num w:numId="44">
    <w:abstractNumId w:val="101"/>
  </w:num>
  <w:num w:numId="45">
    <w:abstractNumId w:val="29"/>
  </w:num>
  <w:num w:numId="46">
    <w:abstractNumId w:val="18"/>
  </w:num>
  <w:num w:numId="47">
    <w:abstractNumId w:val="88"/>
  </w:num>
  <w:num w:numId="48">
    <w:abstractNumId w:val="9"/>
  </w:num>
  <w:num w:numId="49">
    <w:abstractNumId w:val="94"/>
  </w:num>
  <w:num w:numId="50">
    <w:abstractNumId w:val="3"/>
  </w:num>
  <w:num w:numId="51">
    <w:abstractNumId w:val="65"/>
  </w:num>
  <w:num w:numId="52">
    <w:abstractNumId w:val="98"/>
  </w:num>
  <w:num w:numId="53">
    <w:abstractNumId w:val="82"/>
  </w:num>
  <w:num w:numId="54">
    <w:abstractNumId w:val="74"/>
  </w:num>
  <w:num w:numId="55">
    <w:abstractNumId w:val="83"/>
  </w:num>
  <w:num w:numId="56">
    <w:abstractNumId w:val="8"/>
  </w:num>
  <w:num w:numId="57">
    <w:abstractNumId w:val="70"/>
  </w:num>
  <w:num w:numId="58">
    <w:abstractNumId w:val="12"/>
  </w:num>
  <w:num w:numId="59">
    <w:abstractNumId w:val="84"/>
  </w:num>
  <w:num w:numId="60">
    <w:abstractNumId w:val="50"/>
  </w:num>
  <w:num w:numId="61">
    <w:abstractNumId w:val="73"/>
  </w:num>
  <w:num w:numId="62">
    <w:abstractNumId w:val="37"/>
  </w:num>
  <w:num w:numId="63">
    <w:abstractNumId w:val="78"/>
  </w:num>
  <w:num w:numId="64">
    <w:abstractNumId w:val="93"/>
  </w:num>
  <w:num w:numId="65">
    <w:abstractNumId w:val="31"/>
  </w:num>
  <w:num w:numId="66">
    <w:abstractNumId w:val="95"/>
  </w:num>
  <w:num w:numId="67">
    <w:abstractNumId w:val="87"/>
  </w:num>
  <w:num w:numId="68">
    <w:abstractNumId w:val="89"/>
  </w:num>
  <w:num w:numId="69">
    <w:abstractNumId w:val="75"/>
  </w:num>
  <w:num w:numId="70">
    <w:abstractNumId w:val="27"/>
  </w:num>
  <w:num w:numId="71">
    <w:abstractNumId w:val="10"/>
  </w:num>
  <w:num w:numId="72">
    <w:abstractNumId w:val="81"/>
  </w:num>
  <w:num w:numId="73">
    <w:abstractNumId w:val="60"/>
  </w:num>
  <w:num w:numId="74">
    <w:abstractNumId w:val="21"/>
  </w:num>
  <w:num w:numId="75">
    <w:abstractNumId w:val="34"/>
  </w:num>
  <w:num w:numId="76">
    <w:abstractNumId w:val="2"/>
  </w:num>
  <w:num w:numId="77">
    <w:abstractNumId w:val="79"/>
  </w:num>
  <w:num w:numId="78">
    <w:abstractNumId w:val="25"/>
  </w:num>
  <w:num w:numId="79">
    <w:abstractNumId w:val="26"/>
  </w:num>
  <w:num w:numId="80">
    <w:abstractNumId w:val="23"/>
  </w:num>
  <w:num w:numId="81">
    <w:abstractNumId w:val="100"/>
  </w:num>
  <w:num w:numId="82">
    <w:abstractNumId w:val="6"/>
  </w:num>
  <w:num w:numId="83">
    <w:abstractNumId w:val="53"/>
  </w:num>
  <w:num w:numId="84">
    <w:abstractNumId w:val="67"/>
  </w:num>
  <w:num w:numId="85">
    <w:abstractNumId w:val="77"/>
  </w:num>
  <w:num w:numId="86">
    <w:abstractNumId w:val="51"/>
  </w:num>
  <w:num w:numId="87">
    <w:abstractNumId w:val="22"/>
  </w:num>
  <w:num w:numId="88">
    <w:abstractNumId w:val="59"/>
  </w:num>
  <w:num w:numId="89">
    <w:abstractNumId w:val="55"/>
  </w:num>
  <w:num w:numId="90">
    <w:abstractNumId w:val="4"/>
  </w:num>
  <w:num w:numId="91">
    <w:abstractNumId w:val="40"/>
  </w:num>
  <w:num w:numId="92">
    <w:abstractNumId w:val="64"/>
  </w:num>
  <w:num w:numId="93">
    <w:abstractNumId w:val="42"/>
  </w:num>
  <w:num w:numId="94">
    <w:abstractNumId w:val="38"/>
  </w:num>
  <w:num w:numId="95">
    <w:abstractNumId w:val="33"/>
  </w:num>
  <w:num w:numId="96">
    <w:abstractNumId w:val="49"/>
  </w:num>
  <w:num w:numId="97">
    <w:abstractNumId w:val="39"/>
  </w:num>
  <w:num w:numId="98">
    <w:abstractNumId w:val="7"/>
  </w:num>
  <w:num w:numId="99">
    <w:abstractNumId w:val="76"/>
  </w:num>
  <w:num w:numId="100">
    <w:abstractNumId w:val="57"/>
  </w:num>
  <w:num w:numId="101">
    <w:abstractNumId w:val="1"/>
  </w:num>
  <w:num w:numId="102">
    <w:abstractNumId w:val="71"/>
  </w:num>
  <w:num w:numId="103">
    <w:abstractNumId w:val="6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B"/>
    <w:rsid w:val="002534B4"/>
    <w:rsid w:val="002C492D"/>
    <w:rsid w:val="002F0921"/>
    <w:rsid w:val="003E5AF7"/>
    <w:rsid w:val="00476483"/>
    <w:rsid w:val="00635AAB"/>
    <w:rsid w:val="00646728"/>
    <w:rsid w:val="007821F6"/>
    <w:rsid w:val="007C2390"/>
    <w:rsid w:val="00866CAA"/>
    <w:rsid w:val="009E2B92"/>
    <w:rsid w:val="00E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04"/>
  </w:style>
  <w:style w:type="paragraph" w:styleId="Stopka">
    <w:name w:val="footer"/>
    <w:basedOn w:val="Normalny"/>
    <w:link w:val="StopkaZnak"/>
    <w:uiPriority w:val="99"/>
    <w:unhideWhenUsed/>
    <w:rsid w:val="00EF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04"/>
  </w:style>
  <w:style w:type="paragraph" w:styleId="Stopka">
    <w:name w:val="footer"/>
    <w:basedOn w:val="Normalny"/>
    <w:link w:val="StopkaZnak"/>
    <w:uiPriority w:val="99"/>
    <w:unhideWhenUsed/>
    <w:rsid w:val="00EF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lep.fpnnysa.com.pl/pl/p/PLYNY-I-GAZY-zestaw-demonstracyjny/1152" TargetMode="External"/><Relationship Id="rId18" Type="http://schemas.openxmlformats.org/officeDocument/2006/relationships/hyperlink" Target="https://www.sklep.fpnnysa.com.pl/pl/p/Igly-magnetyczne-na-podstawce-z-tworzywa-2-szt./2650" TargetMode="External"/><Relationship Id="rId26" Type="http://schemas.openxmlformats.org/officeDocument/2006/relationships/hyperlink" Target="https://www.sklep.fpnnysa.com.pl/pl/p/Wahadlo-Newtona-Duze/3768" TargetMode="External"/><Relationship Id="rId39" Type="http://schemas.openxmlformats.org/officeDocument/2006/relationships/hyperlink" Target="https://www.sklep.fpnnysa.com.pl/pl/p/Zestaw-do-demonstracji-sil-pola-elektrostatycznego/980" TargetMode="External"/><Relationship Id="rId21" Type="http://schemas.openxmlformats.org/officeDocument/2006/relationships/hyperlink" Target="https://www.sklep.fpnnysa.com.pl/pl/p/Analogowy-miernik-demonstracyjny/1373" TargetMode="External"/><Relationship Id="rId34" Type="http://schemas.openxmlformats.org/officeDocument/2006/relationships/hyperlink" Target="https://www.sklep.fpnnysa.com.pl/zestaw-3-bloczkow-ze-statywami" TargetMode="External"/><Relationship Id="rId42" Type="http://schemas.openxmlformats.org/officeDocument/2006/relationships/hyperlink" Target="https://www.sklep.fpnnysa.com.pl/pl/p/Zasilacz-regulowany-12V3A-ACDC-3616.00/3952" TargetMode="External"/><Relationship Id="rId47" Type="http://schemas.openxmlformats.org/officeDocument/2006/relationships/hyperlink" Target="https://www.sklep.fpnnysa.com.pl/termometr-z-sonda" TargetMode="External"/><Relationship Id="rId50" Type="http://schemas.openxmlformats.org/officeDocument/2006/relationships/hyperlink" Target="https://www.sklep.fpnnysa.com.pl/pl/p/Kamertony-zestaw-walizkowy-8-kamertonow/3861" TargetMode="External"/><Relationship Id="rId55" Type="http://schemas.openxmlformats.org/officeDocument/2006/relationships/hyperlink" Target="https://www.sklep.fpnnysa.com.pl/pl/p/Lacznik-na-izolujacej-raczce/9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klep.fpnnysa.com.pl/pl/p/Elektroskop/1056" TargetMode="External"/><Relationship Id="rId17" Type="http://schemas.openxmlformats.org/officeDocument/2006/relationships/hyperlink" Target="https://www.sklep.fpnnysa.com.pl/pl/p/Igla-Oersteda/1086" TargetMode="External"/><Relationship Id="rId25" Type="http://schemas.openxmlformats.org/officeDocument/2006/relationships/hyperlink" Target="https://www.sklep.fpnnysa.com.pl/pl/p/Silomierz-demonstracyjny-1000g-10N-dynamometr/3523" TargetMode="External"/><Relationship Id="rId33" Type="http://schemas.openxmlformats.org/officeDocument/2006/relationships/hyperlink" Target="https://www.sklep.fpnnysa.com.pl/pojazd-odrzutowy-z-napedem-elektrycznym" TargetMode="External"/><Relationship Id="rId38" Type="http://schemas.openxmlformats.org/officeDocument/2006/relationships/hyperlink" Target="https://www.sklep.fpnnysa.com.pl/pl/p/Demonstrator-pola-magnetycznego/1234" TargetMode="External"/><Relationship Id="rId46" Type="http://schemas.openxmlformats.org/officeDocument/2006/relationships/hyperlink" Target="https://www.sklep.fpnnysa.com.pl/pl/p/Przewodniki-rownolegle/1084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klep.fpnnysa.com.pl/pl/p/Magnesy-sztabkowe%2C-kpl.-2-w-plastiku/3647" TargetMode="External"/><Relationship Id="rId20" Type="http://schemas.openxmlformats.org/officeDocument/2006/relationships/hyperlink" Target="https://www.sklep.fpnnysa.com.pl/pl/p/Przyrzad-do-oddzialywania-przewodnikow-z-pradem/907" TargetMode="External"/><Relationship Id="rId29" Type="http://schemas.openxmlformats.org/officeDocument/2006/relationships/hyperlink" Target="https://www.sklep.fpnnysa.com.pl/pl/p/Zestaw-do-wykazywania-wolnych-przestrzeni-miedzy-czasteczkami/1101" TargetMode="External"/><Relationship Id="rId41" Type="http://schemas.openxmlformats.org/officeDocument/2006/relationships/hyperlink" Target="https://www.sklep.fpnnysa.com.pl/induktor-ruhmkorffa-induction-coil-Funkeninduktor" TargetMode="External"/><Relationship Id="rId54" Type="http://schemas.openxmlformats.org/officeDocument/2006/relationships/hyperlink" Target="https://www.sklep.fpnnysa.com.pl/pioropusze-do-prezentacji-oddzialywania-ladunkow-i-linii-pola-centralneg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klep.fpnnysa.com.pl/zestaw-do-optyki" TargetMode="External"/><Relationship Id="rId24" Type="http://schemas.openxmlformats.org/officeDocument/2006/relationships/hyperlink" Target="https://www.sklep.fpnnysa.com.pl/pl/p/Zestaw-do-cwiczen-akustyki-akustyka/2996" TargetMode="External"/><Relationship Id="rId32" Type="http://schemas.openxmlformats.org/officeDocument/2006/relationships/hyperlink" Target="https://www.sklep.fpnnysa.com.pl/niskooporowy-wozek-do-doswiadczen-z-mechaniki" TargetMode="External"/><Relationship Id="rId37" Type="http://schemas.openxmlformats.org/officeDocument/2006/relationships/hyperlink" Target="https://www.sklep.fpnnysa.com.pl/pl/p/Komplet-przewodnikow-do-demonstracji-pola-magnetycznego/1048" TargetMode="External"/><Relationship Id="rId40" Type="http://schemas.openxmlformats.org/officeDocument/2006/relationships/hyperlink" Target="https://www.sklep.fpnnysa.com.pl/galwanometr-szkolny" TargetMode="External"/><Relationship Id="rId45" Type="http://schemas.openxmlformats.org/officeDocument/2006/relationships/hyperlink" Target="https://www.sklep.fpnnysa.com.pl/pl/p/Stolik-Amperea/919" TargetMode="External"/><Relationship Id="rId53" Type="http://schemas.openxmlformats.org/officeDocument/2006/relationships/hyperlink" Target="https://www.sklep.fpnnysa.com.pl/kuweta-drgan-prosta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klep.fpnnysa.com.pl/pl/p/Elektromagnes-zestaw/3711" TargetMode="External"/><Relationship Id="rId23" Type="http://schemas.openxmlformats.org/officeDocument/2006/relationships/hyperlink" Target="https://www.sklep.fpnnysa.com.pl/pl/p/Konwersja-energii-energia-odnawialna-sloneczna/3777" TargetMode="External"/><Relationship Id="rId28" Type="http://schemas.openxmlformats.org/officeDocument/2006/relationships/hyperlink" Target="https://www.sklep.fpnnysa.com.pl/pl/p/Obciazniki-ciezarki-z-haczykami/1375" TargetMode="External"/><Relationship Id="rId36" Type="http://schemas.openxmlformats.org/officeDocument/2006/relationships/hyperlink" Target="https://www.sklep.fpnnysa.com.pl/fizyka-dla-gimnazjum-plansze-dydaktyczne" TargetMode="External"/><Relationship Id="rId49" Type="http://schemas.openxmlformats.org/officeDocument/2006/relationships/hyperlink" Target="https://www.sklep.fpnnysa.com.pl/powstawanie-obrazow-w-ukladzie-dwoch-luster" TargetMode="External"/><Relationship Id="rId57" Type="http://schemas.openxmlformats.org/officeDocument/2006/relationships/hyperlink" Target="https://www.pomoceszkolne24.pl/the-busy-day-dominoes-gra-jezykowa-eli/7327/" TargetMode="External"/><Relationship Id="rId10" Type="http://schemas.openxmlformats.org/officeDocument/2006/relationships/hyperlink" Target="https://www.sklep.fpnnysa.com.pl/pl/p/Elektrostatyka-podstawowy-zestaw-do-elektrostatyki/3724" TargetMode="External"/><Relationship Id="rId19" Type="http://schemas.openxmlformats.org/officeDocument/2006/relationships/hyperlink" Target="https://www.sklep.fpnnysa.com.pl/pl/p/Kondensator-Butelki-Lejdejskie/3786" TargetMode="External"/><Relationship Id="rId31" Type="http://schemas.openxmlformats.org/officeDocument/2006/relationships/hyperlink" Target="https://www.sklep.fpnnysa.com.pl/pl/p/Kula-wodna-do-pokazu-prawa-Pascala%2C-metalowa/2641" TargetMode="External"/><Relationship Id="rId44" Type="http://schemas.openxmlformats.org/officeDocument/2006/relationships/hyperlink" Target="https://www.sklep.fpnnysa.com.pl/pl/p/Silnik-elektryczny-pradnica-pradu-stalego/938" TargetMode="External"/><Relationship Id="rId52" Type="http://schemas.openxmlformats.org/officeDocument/2006/relationships/hyperlink" Target="https://www.sklep.fpnnysa.com.pl/miernik-dzwieku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klep.fpnnysa.com.pl/pl/p/Elektrycznosc-obwody-elektryczne-zestaw-szkolny/4040" TargetMode="External"/><Relationship Id="rId14" Type="http://schemas.openxmlformats.org/officeDocument/2006/relationships/hyperlink" Target="https://www.sklep.fpnnysa.com.pl/pl/p/Zestaw-demonstracyjny-do-badania-sil/1071" TargetMode="External"/><Relationship Id="rId22" Type="http://schemas.openxmlformats.org/officeDocument/2006/relationships/hyperlink" Target="https://www.sklep.fpnnysa.com.pl/pl/p/Cewki-indukcyjne/904" TargetMode="External"/><Relationship Id="rId27" Type="http://schemas.openxmlformats.org/officeDocument/2006/relationships/hyperlink" Target="https://www.sklep.fpnnysa.com.pl/pl/p/Zestaw-ciezarkow-o-jednakowej-objetosci/4043" TargetMode="External"/><Relationship Id="rId30" Type="http://schemas.openxmlformats.org/officeDocument/2006/relationships/hyperlink" Target="https://www.sklep.fpnnysa.com.pl/pl/p/Dziesiec-szescianow-do-wyznaczania-gestosci-roznych-materialow/2625" TargetMode="External"/><Relationship Id="rId35" Type="http://schemas.openxmlformats.org/officeDocument/2006/relationships/hyperlink" Target="https://www.sklep.fpnnysa.com.pl/pl/p/Statyw-demonstracyjny/4036" TargetMode="External"/><Relationship Id="rId43" Type="http://schemas.openxmlformats.org/officeDocument/2006/relationships/hyperlink" Target="https://www.sklep.fpnnysa.com.pl/zestaw-10-kolorowych-kabli-krokodylkowe-50cm" TargetMode="External"/><Relationship Id="rId48" Type="http://schemas.openxmlformats.org/officeDocument/2006/relationships/hyperlink" Target="https://www.sklep.fpnnysa.com.pl/pl/p/Wielobarwny-krazek-Newtona-z-silniczkiem/1118" TargetMode="External"/><Relationship Id="rId56" Type="http://schemas.openxmlformats.org/officeDocument/2006/relationships/hyperlink" Target="https://www.eduvis.pl/oferta/fizyka-pomoce-dydaktyczne/zestaw-nr-39-przyrzad-do-demonstracji-przemiany-pracy-w-energie-wewnetrzna-detail" TargetMode="External"/><Relationship Id="rId8" Type="http://schemas.openxmlformats.org/officeDocument/2006/relationships/hyperlink" Target="https://www.sklep.fpnnysa.com.pl/pl/p/Zestaw-do-cwiczen-uczniowskich-z-elektrostatyki/1030" TargetMode="External"/><Relationship Id="rId51" Type="http://schemas.openxmlformats.org/officeDocument/2006/relationships/hyperlink" Target="https://www.sklep.fpnnysa.com.pl/pl/p/Luksomierz-Luksometr-Luxometr/429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3528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2018-07-12T14:30:00Z</dcterms:created>
  <dcterms:modified xsi:type="dcterms:W3CDTF">2018-07-13T09:14:00Z</dcterms:modified>
</cp:coreProperties>
</file>